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22" w:rsidRDefault="004B7022" w:rsidP="004B7022">
      <w:pPr>
        <w:jc w:val="center"/>
        <w:rPr>
          <w:rFonts w:ascii="Garamond" w:hAnsi="Garamond"/>
          <w:sz w:val="24"/>
          <w:szCs w:val="24"/>
        </w:rPr>
      </w:pPr>
      <w:r>
        <w:rPr>
          <w:rFonts w:ascii="Garamond" w:hAnsi="Garamond"/>
          <w:sz w:val="24"/>
          <w:szCs w:val="24"/>
        </w:rPr>
        <w:t>20</w:t>
      </w:r>
      <w:r w:rsidRPr="0010746A">
        <w:rPr>
          <w:rFonts w:ascii="Garamond" w:hAnsi="Garamond"/>
          <w:sz w:val="24"/>
          <w:szCs w:val="24"/>
          <w:vertAlign w:val="superscript"/>
        </w:rPr>
        <w:t>th</w:t>
      </w:r>
      <w:r>
        <w:rPr>
          <w:rFonts w:ascii="Garamond" w:hAnsi="Garamond"/>
          <w:sz w:val="24"/>
          <w:szCs w:val="24"/>
        </w:rPr>
        <w:t xml:space="preserve"> Century Wars:  Cold War Website</w:t>
      </w:r>
    </w:p>
    <w:p w:rsidR="004B7022" w:rsidRDefault="004B7022" w:rsidP="004B7022">
      <w:pPr>
        <w:rPr>
          <w:rFonts w:ascii="Garamond" w:hAnsi="Garamond"/>
          <w:sz w:val="24"/>
          <w:szCs w:val="24"/>
        </w:rPr>
      </w:pPr>
      <w:r>
        <w:rPr>
          <w:rFonts w:ascii="Garamond" w:hAnsi="Garamond"/>
          <w:sz w:val="24"/>
          <w:szCs w:val="24"/>
        </w:rPr>
        <w:t xml:space="preserve">Your assignment is to work in small groups to create a website about a specific Cold War event.  </w:t>
      </w:r>
    </w:p>
    <w:p w:rsidR="004B7022" w:rsidRDefault="004B7022" w:rsidP="004B7022">
      <w:pPr>
        <w:rPr>
          <w:rFonts w:ascii="Garamond" w:hAnsi="Garamond"/>
          <w:sz w:val="24"/>
          <w:szCs w:val="24"/>
        </w:rPr>
      </w:pPr>
      <w:r>
        <w:rPr>
          <w:rFonts w:ascii="Garamond" w:hAnsi="Garamond"/>
          <w:sz w:val="24"/>
          <w:szCs w:val="24"/>
        </w:rPr>
        <w:t>Your website must include the following…</w:t>
      </w:r>
    </w:p>
    <w:p w:rsidR="004B7022" w:rsidRDefault="004B7022" w:rsidP="004B7022">
      <w:pPr>
        <w:pStyle w:val="ListParagraph"/>
        <w:numPr>
          <w:ilvl w:val="0"/>
          <w:numId w:val="1"/>
        </w:numPr>
        <w:rPr>
          <w:rFonts w:ascii="Garamond" w:hAnsi="Garamond"/>
          <w:sz w:val="24"/>
          <w:szCs w:val="24"/>
        </w:rPr>
      </w:pPr>
      <w:r>
        <w:rPr>
          <w:rFonts w:ascii="Garamond" w:hAnsi="Garamond"/>
          <w:sz w:val="24"/>
          <w:szCs w:val="24"/>
        </w:rPr>
        <w:t xml:space="preserve">Home Page  </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This page should be a brief introduction to your site/event.  It should include links to other pages.</w:t>
      </w:r>
    </w:p>
    <w:p w:rsidR="004B7022" w:rsidRDefault="004B7022" w:rsidP="004B7022">
      <w:pPr>
        <w:pStyle w:val="ListParagraph"/>
        <w:numPr>
          <w:ilvl w:val="0"/>
          <w:numId w:val="1"/>
        </w:numPr>
        <w:rPr>
          <w:rFonts w:ascii="Garamond" w:hAnsi="Garamond"/>
          <w:sz w:val="24"/>
          <w:szCs w:val="24"/>
        </w:rPr>
      </w:pPr>
      <w:r>
        <w:rPr>
          <w:rFonts w:ascii="Garamond" w:hAnsi="Garamond"/>
          <w:sz w:val="24"/>
          <w:szCs w:val="24"/>
        </w:rPr>
        <w:t>Historiography Page</w:t>
      </w:r>
    </w:p>
    <w:p w:rsidR="004B7022" w:rsidRPr="00F65E0A" w:rsidRDefault="004B7022" w:rsidP="004B7022">
      <w:pPr>
        <w:pStyle w:val="ListParagraph"/>
        <w:numPr>
          <w:ilvl w:val="1"/>
          <w:numId w:val="1"/>
        </w:numPr>
        <w:rPr>
          <w:rFonts w:ascii="Garamond" w:hAnsi="Garamond"/>
          <w:sz w:val="24"/>
          <w:szCs w:val="24"/>
        </w:rPr>
      </w:pPr>
      <w:r>
        <w:rPr>
          <w:rFonts w:ascii="Garamond" w:hAnsi="Garamond"/>
          <w:sz w:val="24"/>
          <w:szCs w:val="24"/>
        </w:rPr>
        <w:t>How have historians viewed this event in the past?  How has that changed over time?  How was it seen by either side of the conflict?  How has it been taught in schools?  Why was this event important and how is it relevant today?</w:t>
      </w:r>
    </w:p>
    <w:p w:rsidR="004B7022" w:rsidRDefault="004B7022" w:rsidP="004B7022">
      <w:pPr>
        <w:pStyle w:val="ListParagraph"/>
        <w:numPr>
          <w:ilvl w:val="0"/>
          <w:numId w:val="1"/>
        </w:numPr>
        <w:rPr>
          <w:rFonts w:ascii="Garamond" w:hAnsi="Garamond"/>
          <w:sz w:val="24"/>
          <w:szCs w:val="24"/>
        </w:rPr>
      </w:pPr>
      <w:r>
        <w:rPr>
          <w:rFonts w:ascii="Garamond" w:hAnsi="Garamond"/>
          <w:sz w:val="24"/>
          <w:szCs w:val="24"/>
        </w:rPr>
        <w:t xml:space="preserve">Background Page  </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You need to provide a summary of any relevant information that led to your event.  What caused it all to happen?  What were the cultural/political/diplomatic/economic forces at work here?</w:t>
      </w:r>
    </w:p>
    <w:p w:rsidR="004B7022" w:rsidRDefault="004B7022" w:rsidP="004B7022">
      <w:pPr>
        <w:pStyle w:val="ListParagraph"/>
        <w:numPr>
          <w:ilvl w:val="0"/>
          <w:numId w:val="1"/>
        </w:numPr>
        <w:rPr>
          <w:rFonts w:ascii="Garamond" w:hAnsi="Garamond"/>
          <w:sz w:val="24"/>
          <w:szCs w:val="24"/>
        </w:rPr>
      </w:pPr>
      <w:r>
        <w:rPr>
          <w:rFonts w:ascii="Garamond" w:hAnsi="Garamond"/>
          <w:sz w:val="24"/>
          <w:szCs w:val="24"/>
        </w:rPr>
        <w:t>Profile Pages:</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Give some information about the people involved in this event.  This can focus on political/military leadership, but you may also want to give some information about a particular person or group of people who experienced it all first hand.</w:t>
      </w:r>
    </w:p>
    <w:p w:rsidR="004B7022" w:rsidRDefault="004B7022" w:rsidP="004B7022">
      <w:pPr>
        <w:pStyle w:val="ListParagraph"/>
        <w:numPr>
          <w:ilvl w:val="0"/>
          <w:numId w:val="1"/>
        </w:numPr>
        <w:rPr>
          <w:rFonts w:ascii="Garamond" w:hAnsi="Garamond"/>
          <w:sz w:val="24"/>
          <w:szCs w:val="24"/>
        </w:rPr>
      </w:pPr>
      <w:r>
        <w:rPr>
          <w:rFonts w:ascii="Garamond" w:hAnsi="Garamond"/>
          <w:sz w:val="24"/>
          <w:szCs w:val="24"/>
        </w:rPr>
        <w:t xml:space="preserve">Timeline Page:  </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This should provide a chronological overview of the most important events related to your topic.  Timeline should be interactive and visually appealing.</w:t>
      </w:r>
    </w:p>
    <w:p w:rsidR="004B7022" w:rsidRDefault="004B7022" w:rsidP="004B7022">
      <w:pPr>
        <w:pStyle w:val="ListParagraph"/>
        <w:numPr>
          <w:ilvl w:val="0"/>
          <w:numId w:val="1"/>
        </w:numPr>
        <w:rPr>
          <w:rFonts w:ascii="Garamond" w:hAnsi="Garamond"/>
          <w:sz w:val="24"/>
          <w:szCs w:val="24"/>
        </w:rPr>
      </w:pPr>
      <w:r>
        <w:rPr>
          <w:rFonts w:ascii="Garamond" w:hAnsi="Garamond"/>
          <w:sz w:val="24"/>
          <w:szCs w:val="24"/>
        </w:rPr>
        <w:t>Sources Page:</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 xml:space="preserve">This page needs to be an annotated MLA Bibliography.  </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At least 20 Primary Sources</w:t>
      </w:r>
    </w:p>
    <w:p w:rsidR="004B7022" w:rsidRDefault="004B7022" w:rsidP="004B7022">
      <w:pPr>
        <w:pStyle w:val="ListParagraph"/>
        <w:numPr>
          <w:ilvl w:val="1"/>
          <w:numId w:val="1"/>
        </w:numPr>
        <w:rPr>
          <w:rFonts w:ascii="Garamond" w:hAnsi="Garamond"/>
          <w:sz w:val="24"/>
          <w:szCs w:val="24"/>
        </w:rPr>
      </w:pPr>
      <w:r>
        <w:rPr>
          <w:rFonts w:ascii="Garamond" w:hAnsi="Garamond"/>
          <w:sz w:val="24"/>
          <w:szCs w:val="24"/>
        </w:rPr>
        <w:t>At least 5 Secondary Sources</w:t>
      </w:r>
    </w:p>
    <w:p w:rsidR="004B7022" w:rsidRPr="00843F54" w:rsidRDefault="004B7022" w:rsidP="004B7022">
      <w:pPr>
        <w:rPr>
          <w:rFonts w:ascii="Garamond" w:hAnsi="Garamond"/>
          <w:sz w:val="24"/>
          <w:szCs w:val="24"/>
        </w:rPr>
      </w:pPr>
      <w:r>
        <w:rPr>
          <w:rFonts w:ascii="Garamond" w:hAnsi="Garamond"/>
          <w:sz w:val="24"/>
          <w:szCs w:val="24"/>
        </w:rPr>
        <w:t xml:space="preserve">The site should contain plenty of visual aides to help your viewers understand your topic.  </w:t>
      </w:r>
      <w:r w:rsidRPr="00843F54">
        <w:rPr>
          <w:rFonts w:ascii="Garamond" w:hAnsi="Garamond"/>
          <w:sz w:val="24"/>
          <w:szCs w:val="24"/>
        </w:rPr>
        <w:t>Each page should have a navigation section (links to all the pages in the website)</w:t>
      </w:r>
      <w:r>
        <w:rPr>
          <w:rFonts w:ascii="Garamond" w:hAnsi="Garamond"/>
          <w:sz w:val="24"/>
          <w:szCs w:val="24"/>
        </w:rPr>
        <w:t>.  The s</w:t>
      </w:r>
      <w:r w:rsidRPr="00843F54">
        <w:rPr>
          <w:rFonts w:ascii="Garamond" w:hAnsi="Garamond"/>
          <w:sz w:val="24"/>
          <w:szCs w:val="24"/>
        </w:rPr>
        <w:t>ite should be functional – all links should wo</w:t>
      </w:r>
      <w:r>
        <w:rPr>
          <w:rFonts w:ascii="Garamond" w:hAnsi="Garamond"/>
          <w:sz w:val="24"/>
          <w:szCs w:val="24"/>
        </w:rPr>
        <w:t xml:space="preserve">rk, images show up, it should be easy to navigate, </w:t>
      </w:r>
      <w:proofErr w:type="spellStart"/>
      <w:proofErr w:type="gramStart"/>
      <w:r>
        <w:rPr>
          <w:rFonts w:ascii="Garamond" w:hAnsi="Garamond"/>
          <w:sz w:val="24"/>
          <w:szCs w:val="24"/>
        </w:rPr>
        <w:t>ect</w:t>
      </w:r>
      <w:proofErr w:type="spellEnd"/>
      <w:proofErr w:type="gramEnd"/>
      <w:r>
        <w:rPr>
          <w:rFonts w:ascii="Garamond" w:hAnsi="Garamond"/>
          <w:sz w:val="24"/>
          <w:szCs w:val="24"/>
        </w:rPr>
        <w:t>.</w:t>
      </w:r>
    </w:p>
    <w:p w:rsidR="004B7022" w:rsidRDefault="004B7022" w:rsidP="004B7022">
      <w:pPr>
        <w:rPr>
          <w:rFonts w:ascii="Garamond" w:hAnsi="Garamond"/>
          <w:sz w:val="24"/>
          <w:szCs w:val="24"/>
        </w:rPr>
      </w:pPr>
      <w:r w:rsidRPr="00843F54">
        <w:rPr>
          <w:rFonts w:ascii="Garamond" w:hAnsi="Garamond"/>
          <w:sz w:val="24"/>
          <w:szCs w:val="24"/>
        </w:rPr>
        <w:t>You need to use all of the class time I give you to work on the site. You wil</w:t>
      </w:r>
      <w:r>
        <w:rPr>
          <w:rFonts w:ascii="Garamond" w:hAnsi="Garamond"/>
          <w:sz w:val="24"/>
          <w:szCs w:val="24"/>
        </w:rPr>
        <w:t xml:space="preserve">l be docked grade points if you </w:t>
      </w:r>
      <w:r w:rsidRPr="00843F54">
        <w:rPr>
          <w:rFonts w:ascii="Garamond" w:hAnsi="Garamond"/>
          <w:sz w:val="24"/>
          <w:szCs w:val="24"/>
        </w:rPr>
        <w:t>are doing other things during this time (playing games, etc.)</w:t>
      </w:r>
    </w:p>
    <w:p w:rsidR="004B7022" w:rsidRDefault="004B7022" w:rsidP="004B7022">
      <w:pPr>
        <w:rPr>
          <w:rFonts w:ascii="Garamond" w:hAnsi="Garamond"/>
          <w:sz w:val="24"/>
          <w:szCs w:val="24"/>
        </w:rPr>
      </w:pPr>
      <w:r>
        <w:rPr>
          <w:rFonts w:ascii="Garamond" w:hAnsi="Garamond"/>
          <w:sz w:val="24"/>
          <w:szCs w:val="24"/>
        </w:rPr>
        <w:t>You website needs to contain at least 2000 words.  You can copy/paste all your text in a word document and turn it in so Mr. Hollister can check your word count.</w:t>
      </w:r>
    </w:p>
    <w:p w:rsidR="004B7022" w:rsidRPr="00A57718" w:rsidRDefault="004B7022" w:rsidP="004B7022">
      <w:pPr>
        <w:rPr>
          <w:rFonts w:ascii="Garamond" w:hAnsi="Garamond"/>
          <w:b/>
          <w:sz w:val="24"/>
          <w:szCs w:val="24"/>
        </w:rPr>
      </w:pPr>
      <w:r w:rsidRPr="00A57718">
        <w:rPr>
          <w:rFonts w:ascii="Garamond" w:hAnsi="Garamond"/>
          <w:b/>
          <w:sz w:val="24"/>
          <w:szCs w:val="24"/>
        </w:rPr>
        <w:t>Topic Choices</w:t>
      </w:r>
    </w:p>
    <w:p w:rsidR="004B7022" w:rsidRDefault="004B7022" w:rsidP="004B7022">
      <w:pPr>
        <w:pStyle w:val="ListParagraph"/>
        <w:numPr>
          <w:ilvl w:val="0"/>
          <w:numId w:val="2"/>
        </w:numPr>
        <w:rPr>
          <w:rFonts w:ascii="Garamond" w:hAnsi="Garamond"/>
          <w:sz w:val="24"/>
          <w:szCs w:val="24"/>
        </w:rPr>
        <w:sectPr w:rsidR="004B7022">
          <w:pgSz w:w="12240" w:h="15840"/>
          <w:pgMar w:top="1440" w:right="1440" w:bottom="1440" w:left="1440" w:header="720" w:footer="720" w:gutter="0"/>
          <w:cols w:space="720"/>
          <w:docGrid w:linePitch="360"/>
        </w:sectPr>
      </w:pP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Korean War</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Operation Ajax</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 xml:space="preserve">Operation </w:t>
      </w:r>
      <w:proofErr w:type="spellStart"/>
      <w:r>
        <w:rPr>
          <w:rFonts w:ascii="Garamond" w:hAnsi="Garamond"/>
          <w:sz w:val="24"/>
          <w:szCs w:val="24"/>
        </w:rPr>
        <w:t>PBSuccess</w:t>
      </w:r>
      <w:proofErr w:type="spellEnd"/>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Hungarian Revolution</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Bay of Pigs Invasion</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Cuban Missile Crisis</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1973 Chilean Coup</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Vietnam War</w:t>
      </w:r>
    </w:p>
    <w:p w:rsidR="004B7022" w:rsidRDefault="004B7022" w:rsidP="004B7022">
      <w:pPr>
        <w:pStyle w:val="ListParagraph"/>
        <w:numPr>
          <w:ilvl w:val="0"/>
          <w:numId w:val="2"/>
        </w:numPr>
        <w:rPr>
          <w:rFonts w:ascii="Garamond" w:hAnsi="Garamond"/>
          <w:sz w:val="24"/>
          <w:szCs w:val="24"/>
        </w:rPr>
      </w:pPr>
      <w:r>
        <w:rPr>
          <w:rFonts w:ascii="Garamond" w:hAnsi="Garamond"/>
          <w:sz w:val="24"/>
          <w:szCs w:val="24"/>
        </w:rPr>
        <w:t>Iran-Contra Affair</w:t>
      </w:r>
    </w:p>
    <w:p w:rsidR="004B7022" w:rsidRPr="00A57718" w:rsidRDefault="004B7022" w:rsidP="004B7022">
      <w:pPr>
        <w:pStyle w:val="ListParagraph"/>
        <w:numPr>
          <w:ilvl w:val="0"/>
          <w:numId w:val="2"/>
        </w:numPr>
        <w:rPr>
          <w:rFonts w:ascii="Garamond" w:hAnsi="Garamond"/>
          <w:sz w:val="24"/>
          <w:szCs w:val="24"/>
        </w:rPr>
        <w:sectPr w:rsidR="004B7022" w:rsidRPr="00A57718" w:rsidSect="00A57718">
          <w:type w:val="continuous"/>
          <w:pgSz w:w="12240" w:h="15840"/>
          <w:pgMar w:top="1440" w:right="1440" w:bottom="1440" w:left="1440" w:header="720" w:footer="720" w:gutter="0"/>
          <w:cols w:num="2" w:space="720"/>
          <w:docGrid w:linePitch="360"/>
        </w:sectPr>
      </w:pPr>
      <w:r>
        <w:rPr>
          <w:rFonts w:ascii="Garamond" w:hAnsi="Garamond"/>
          <w:sz w:val="24"/>
          <w:szCs w:val="24"/>
        </w:rPr>
        <w:t>Russian Invasion of Afghanistan</w:t>
      </w:r>
    </w:p>
    <w:p w:rsidR="004B7022" w:rsidRPr="00AB18CE" w:rsidRDefault="004B7022" w:rsidP="004B7022">
      <w:pPr>
        <w:jc w:val="center"/>
        <w:rPr>
          <w:rFonts w:ascii="Garamond" w:hAnsi="Garamond"/>
          <w:b/>
          <w:sz w:val="36"/>
          <w:szCs w:val="36"/>
          <w:u w:val="single"/>
        </w:rPr>
      </w:pPr>
      <w:r w:rsidRPr="00AB18CE">
        <w:rPr>
          <w:rFonts w:ascii="Garamond" w:hAnsi="Garamond"/>
          <w:b/>
          <w:sz w:val="36"/>
          <w:szCs w:val="36"/>
          <w:u w:val="single"/>
        </w:rPr>
        <w:lastRenderedPageBreak/>
        <w:t>Rubric</w:t>
      </w:r>
    </w:p>
    <w:tbl>
      <w:tblPr>
        <w:tblStyle w:val="TableGrid"/>
        <w:tblW w:w="10980" w:type="dxa"/>
        <w:tblInd w:w="-725" w:type="dxa"/>
        <w:tblLook w:val="04A0" w:firstRow="1" w:lastRow="0" w:firstColumn="1" w:lastColumn="0" w:noHBand="0" w:noVBand="1"/>
      </w:tblPr>
      <w:tblGrid>
        <w:gridCol w:w="1710"/>
        <w:gridCol w:w="3780"/>
        <w:gridCol w:w="2700"/>
        <w:gridCol w:w="1980"/>
        <w:gridCol w:w="810"/>
      </w:tblGrid>
      <w:tr w:rsidR="004B7022" w:rsidTr="00476CB6">
        <w:tc>
          <w:tcPr>
            <w:tcW w:w="1710" w:type="dxa"/>
          </w:tcPr>
          <w:p w:rsidR="004B7022" w:rsidRDefault="004B7022" w:rsidP="00476CB6">
            <w:pPr>
              <w:jc w:val="center"/>
              <w:rPr>
                <w:rFonts w:ascii="Garamond" w:hAnsi="Garamond"/>
                <w:sz w:val="24"/>
                <w:szCs w:val="24"/>
              </w:rPr>
            </w:pPr>
          </w:p>
        </w:tc>
        <w:tc>
          <w:tcPr>
            <w:tcW w:w="3780" w:type="dxa"/>
          </w:tcPr>
          <w:p w:rsidR="004B7022" w:rsidRDefault="004B7022" w:rsidP="00476CB6">
            <w:pPr>
              <w:jc w:val="center"/>
              <w:rPr>
                <w:rFonts w:ascii="Garamond" w:hAnsi="Garamond"/>
                <w:sz w:val="24"/>
                <w:szCs w:val="24"/>
              </w:rPr>
            </w:pPr>
            <w:r>
              <w:rPr>
                <w:rFonts w:ascii="Garamond" w:hAnsi="Garamond"/>
                <w:sz w:val="24"/>
                <w:szCs w:val="24"/>
              </w:rPr>
              <w:t>10-8</w:t>
            </w:r>
          </w:p>
        </w:tc>
        <w:tc>
          <w:tcPr>
            <w:tcW w:w="2700" w:type="dxa"/>
          </w:tcPr>
          <w:p w:rsidR="004B7022" w:rsidRDefault="004B7022" w:rsidP="00476CB6">
            <w:pPr>
              <w:jc w:val="center"/>
              <w:rPr>
                <w:rFonts w:ascii="Garamond" w:hAnsi="Garamond"/>
                <w:sz w:val="24"/>
                <w:szCs w:val="24"/>
              </w:rPr>
            </w:pPr>
            <w:r>
              <w:rPr>
                <w:rFonts w:ascii="Garamond" w:hAnsi="Garamond"/>
                <w:sz w:val="24"/>
                <w:szCs w:val="24"/>
              </w:rPr>
              <w:t>7-5</w:t>
            </w:r>
          </w:p>
        </w:tc>
        <w:tc>
          <w:tcPr>
            <w:tcW w:w="1980" w:type="dxa"/>
          </w:tcPr>
          <w:p w:rsidR="004B7022" w:rsidRDefault="004B7022" w:rsidP="00476CB6">
            <w:pPr>
              <w:jc w:val="center"/>
              <w:rPr>
                <w:rFonts w:ascii="Garamond" w:hAnsi="Garamond"/>
                <w:sz w:val="24"/>
                <w:szCs w:val="24"/>
              </w:rPr>
            </w:pPr>
            <w:r>
              <w:rPr>
                <w:rFonts w:ascii="Garamond" w:hAnsi="Garamond"/>
                <w:sz w:val="24"/>
                <w:szCs w:val="24"/>
              </w:rPr>
              <w:t>4-0</w:t>
            </w:r>
          </w:p>
        </w:tc>
        <w:tc>
          <w:tcPr>
            <w:tcW w:w="810" w:type="dxa"/>
          </w:tcPr>
          <w:p w:rsidR="004B7022" w:rsidRDefault="004B7022" w:rsidP="00476CB6">
            <w:pPr>
              <w:jc w:val="center"/>
              <w:rPr>
                <w:rFonts w:ascii="Garamond" w:hAnsi="Garamond"/>
                <w:sz w:val="24"/>
                <w:szCs w:val="24"/>
              </w:rPr>
            </w:pPr>
            <w:r>
              <w:rPr>
                <w:rFonts w:ascii="Garamond" w:hAnsi="Garamond"/>
                <w:sz w:val="24"/>
                <w:szCs w:val="24"/>
              </w:rPr>
              <w:t>Due Date</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Home Page</w:t>
            </w:r>
          </w:p>
        </w:tc>
        <w:tc>
          <w:tcPr>
            <w:tcW w:w="3780" w:type="dxa"/>
          </w:tcPr>
          <w:p w:rsidR="004B7022" w:rsidRDefault="004B7022" w:rsidP="00476CB6">
            <w:pPr>
              <w:rPr>
                <w:rFonts w:ascii="Garamond" w:hAnsi="Garamond"/>
                <w:sz w:val="24"/>
                <w:szCs w:val="24"/>
              </w:rPr>
            </w:pPr>
            <w:r>
              <w:rPr>
                <w:rFonts w:ascii="Garamond" w:hAnsi="Garamond"/>
                <w:sz w:val="24"/>
                <w:szCs w:val="24"/>
              </w:rPr>
              <w:t xml:space="preserve">Page is completed on time.  Provides a brief introduction to your event.  Images, </w:t>
            </w:r>
            <w:proofErr w:type="spellStart"/>
            <w:r>
              <w:rPr>
                <w:rFonts w:ascii="Garamond" w:hAnsi="Garamond"/>
                <w:sz w:val="24"/>
                <w:szCs w:val="24"/>
              </w:rPr>
              <w:t>url</w:t>
            </w:r>
            <w:proofErr w:type="spellEnd"/>
            <w:r>
              <w:rPr>
                <w:rFonts w:ascii="Garamond" w:hAnsi="Garamond"/>
                <w:sz w:val="24"/>
                <w:szCs w:val="24"/>
              </w:rPr>
              <w:t>, and links are appropriate to the topic.</w:t>
            </w:r>
          </w:p>
        </w:tc>
        <w:tc>
          <w:tcPr>
            <w:tcW w:w="2700" w:type="dxa"/>
          </w:tcPr>
          <w:p w:rsidR="004B7022" w:rsidRDefault="004B7022" w:rsidP="00476CB6">
            <w:pPr>
              <w:rPr>
                <w:rFonts w:ascii="Garamond" w:hAnsi="Garamond"/>
                <w:sz w:val="24"/>
                <w:szCs w:val="24"/>
              </w:rPr>
            </w:pPr>
            <w:r>
              <w:rPr>
                <w:rFonts w:ascii="Garamond" w:hAnsi="Garamond"/>
                <w:sz w:val="24"/>
                <w:szCs w:val="24"/>
              </w:rPr>
              <w:t xml:space="preserve">Page is completed on time.  Provides a brief introduction to the event.  Images, </w:t>
            </w:r>
            <w:proofErr w:type="spellStart"/>
            <w:r>
              <w:rPr>
                <w:rFonts w:ascii="Garamond" w:hAnsi="Garamond"/>
                <w:sz w:val="24"/>
                <w:szCs w:val="24"/>
              </w:rPr>
              <w:t>url</w:t>
            </w:r>
            <w:proofErr w:type="spellEnd"/>
            <w:r>
              <w:rPr>
                <w:rFonts w:ascii="Garamond" w:hAnsi="Garamond"/>
                <w:sz w:val="24"/>
                <w:szCs w:val="24"/>
              </w:rPr>
              <w:t>, and links are either inappropriate to topic or missing.</w:t>
            </w:r>
          </w:p>
        </w:tc>
        <w:tc>
          <w:tcPr>
            <w:tcW w:w="1980" w:type="dxa"/>
          </w:tcPr>
          <w:p w:rsidR="004B7022" w:rsidRDefault="004B7022" w:rsidP="00476CB6">
            <w:pPr>
              <w:rPr>
                <w:rFonts w:ascii="Garamond" w:hAnsi="Garamond"/>
                <w:sz w:val="24"/>
                <w:szCs w:val="24"/>
              </w:rPr>
            </w:pPr>
            <w:r>
              <w:rPr>
                <w:rFonts w:ascii="Garamond" w:hAnsi="Garamond"/>
                <w:sz w:val="24"/>
                <w:szCs w:val="24"/>
              </w:rPr>
              <w:t>Page is not completed on time.  Off-topic or confusing to the viewer.</w:t>
            </w:r>
          </w:p>
        </w:tc>
        <w:tc>
          <w:tcPr>
            <w:tcW w:w="810" w:type="dxa"/>
          </w:tcPr>
          <w:p w:rsidR="004B7022" w:rsidRDefault="004B7022" w:rsidP="00476CB6">
            <w:pPr>
              <w:jc w:val="center"/>
              <w:rPr>
                <w:rFonts w:ascii="Garamond" w:hAnsi="Garamond"/>
                <w:sz w:val="24"/>
                <w:szCs w:val="24"/>
              </w:rPr>
            </w:pPr>
            <w:r>
              <w:rPr>
                <w:rFonts w:ascii="Garamond" w:hAnsi="Garamond"/>
                <w:sz w:val="24"/>
                <w:szCs w:val="24"/>
              </w:rPr>
              <w:t>11/7</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Background Page</w:t>
            </w:r>
          </w:p>
        </w:tc>
        <w:tc>
          <w:tcPr>
            <w:tcW w:w="3780" w:type="dxa"/>
          </w:tcPr>
          <w:p w:rsidR="004B7022" w:rsidRDefault="004B7022" w:rsidP="00476CB6">
            <w:pPr>
              <w:rPr>
                <w:rFonts w:ascii="Garamond" w:hAnsi="Garamond"/>
                <w:sz w:val="24"/>
                <w:szCs w:val="24"/>
              </w:rPr>
            </w:pPr>
            <w:r>
              <w:rPr>
                <w:rFonts w:ascii="Garamond" w:hAnsi="Garamond"/>
                <w:sz w:val="24"/>
                <w:szCs w:val="24"/>
              </w:rPr>
              <w:t xml:space="preserve">Essay provides </w:t>
            </w:r>
            <w:r w:rsidRPr="003F6623">
              <w:rPr>
                <w:rFonts w:ascii="Garamond" w:hAnsi="Garamond"/>
                <w:sz w:val="24"/>
                <w:szCs w:val="24"/>
              </w:rPr>
              <w:t xml:space="preserve">a summary of any relevant information that led to your event.  </w:t>
            </w:r>
            <w:r>
              <w:rPr>
                <w:rFonts w:ascii="Garamond" w:hAnsi="Garamond"/>
                <w:sz w:val="24"/>
                <w:szCs w:val="24"/>
              </w:rPr>
              <w:t>Political, military, cultural, diplomatic, and economic causes are identified.  The reader can understand how and why this conflict began.  Essay is MLA format with parenthetical citations.</w:t>
            </w:r>
          </w:p>
        </w:tc>
        <w:tc>
          <w:tcPr>
            <w:tcW w:w="2700" w:type="dxa"/>
          </w:tcPr>
          <w:p w:rsidR="004B7022" w:rsidRDefault="004B7022" w:rsidP="00476CB6">
            <w:pPr>
              <w:rPr>
                <w:rFonts w:ascii="Garamond" w:hAnsi="Garamond"/>
                <w:sz w:val="24"/>
                <w:szCs w:val="24"/>
              </w:rPr>
            </w:pPr>
            <w:r>
              <w:rPr>
                <w:rFonts w:ascii="Garamond" w:hAnsi="Garamond"/>
                <w:sz w:val="24"/>
                <w:szCs w:val="24"/>
              </w:rPr>
              <w:t>Essay provides a brief summary about the causes of the conflict.  Essay is MLA format.  Citations are incorrect or missing.</w:t>
            </w:r>
          </w:p>
        </w:tc>
        <w:tc>
          <w:tcPr>
            <w:tcW w:w="1980" w:type="dxa"/>
          </w:tcPr>
          <w:p w:rsidR="004B7022" w:rsidRDefault="004B7022" w:rsidP="00476CB6">
            <w:pPr>
              <w:rPr>
                <w:rFonts w:ascii="Garamond" w:hAnsi="Garamond"/>
                <w:sz w:val="24"/>
                <w:szCs w:val="24"/>
              </w:rPr>
            </w:pPr>
            <w:r>
              <w:rPr>
                <w:rFonts w:ascii="Garamond" w:hAnsi="Garamond"/>
                <w:sz w:val="24"/>
                <w:szCs w:val="24"/>
              </w:rPr>
              <w:t>Page is not complete or is not in MLA format.</w:t>
            </w:r>
          </w:p>
        </w:tc>
        <w:tc>
          <w:tcPr>
            <w:tcW w:w="810" w:type="dxa"/>
          </w:tcPr>
          <w:p w:rsidR="004B7022" w:rsidRDefault="004B7022" w:rsidP="00476CB6">
            <w:pPr>
              <w:jc w:val="center"/>
              <w:rPr>
                <w:rFonts w:ascii="Garamond" w:hAnsi="Garamond"/>
                <w:sz w:val="24"/>
                <w:szCs w:val="24"/>
              </w:rPr>
            </w:pPr>
            <w:r>
              <w:rPr>
                <w:rFonts w:ascii="Garamond" w:hAnsi="Garamond"/>
                <w:sz w:val="24"/>
                <w:szCs w:val="24"/>
              </w:rPr>
              <w:t>11/10</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Historiography Page</w:t>
            </w:r>
          </w:p>
        </w:tc>
        <w:tc>
          <w:tcPr>
            <w:tcW w:w="3780" w:type="dxa"/>
          </w:tcPr>
          <w:p w:rsidR="004B7022" w:rsidRDefault="004B7022" w:rsidP="00476CB6">
            <w:pPr>
              <w:rPr>
                <w:rFonts w:ascii="Garamond" w:hAnsi="Garamond"/>
                <w:sz w:val="24"/>
                <w:szCs w:val="24"/>
              </w:rPr>
            </w:pPr>
            <w:r>
              <w:rPr>
                <w:rFonts w:ascii="Garamond" w:hAnsi="Garamond"/>
                <w:sz w:val="24"/>
                <w:szCs w:val="24"/>
              </w:rPr>
              <w:t xml:space="preserve">Historiography </w:t>
            </w:r>
            <w:r w:rsidRPr="003F6623">
              <w:rPr>
                <w:rFonts w:ascii="Garamond" w:hAnsi="Garamond"/>
                <w:sz w:val="24"/>
                <w:szCs w:val="24"/>
              </w:rPr>
              <w:t xml:space="preserve">sets out in broad terms the range of debate and approaches to the topic. It identifies the major thinkers and arguments, and establishes connections between them. If there have been major changes in the way a particular </w:t>
            </w:r>
            <w:r>
              <w:rPr>
                <w:rFonts w:ascii="Garamond" w:hAnsi="Garamond"/>
                <w:sz w:val="24"/>
                <w:szCs w:val="24"/>
              </w:rPr>
              <w:t>topic has been seen</w:t>
            </w:r>
            <w:r w:rsidRPr="003F6623">
              <w:rPr>
                <w:rFonts w:ascii="Garamond" w:hAnsi="Garamond"/>
                <w:sz w:val="24"/>
                <w:szCs w:val="24"/>
              </w:rPr>
              <w:t xml:space="preserve"> over time, the historiography identifies them.</w:t>
            </w:r>
          </w:p>
        </w:tc>
        <w:tc>
          <w:tcPr>
            <w:tcW w:w="2700" w:type="dxa"/>
          </w:tcPr>
          <w:p w:rsidR="004B7022" w:rsidRDefault="004B7022" w:rsidP="00476CB6">
            <w:pPr>
              <w:rPr>
                <w:rFonts w:ascii="Garamond" w:hAnsi="Garamond"/>
                <w:sz w:val="24"/>
                <w:szCs w:val="24"/>
              </w:rPr>
            </w:pPr>
            <w:r>
              <w:rPr>
                <w:rFonts w:ascii="Garamond" w:hAnsi="Garamond"/>
                <w:sz w:val="24"/>
                <w:szCs w:val="24"/>
              </w:rPr>
              <w:t>Historiography gives a brief overview of how the topic has been covered by the historical community.  If there have been major changes in the way the topic has been seen over time, the historiography identifies them.</w:t>
            </w:r>
          </w:p>
        </w:tc>
        <w:tc>
          <w:tcPr>
            <w:tcW w:w="1980" w:type="dxa"/>
          </w:tcPr>
          <w:p w:rsidR="004B7022" w:rsidRDefault="004B7022" w:rsidP="00476CB6">
            <w:pPr>
              <w:rPr>
                <w:rFonts w:ascii="Garamond" w:hAnsi="Garamond"/>
                <w:sz w:val="24"/>
                <w:szCs w:val="24"/>
              </w:rPr>
            </w:pPr>
            <w:r>
              <w:rPr>
                <w:rFonts w:ascii="Garamond" w:hAnsi="Garamond"/>
                <w:sz w:val="24"/>
                <w:szCs w:val="24"/>
              </w:rPr>
              <w:t>Historiography is extremely vague, confusing to the reader, or missing entirely.</w:t>
            </w:r>
          </w:p>
        </w:tc>
        <w:tc>
          <w:tcPr>
            <w:tcW w:w="810" w:type="dxa"/>
          </w:tcPr>
          <w:p w:rsidR="004B7022" w:rsidRDefault="004B7022" w:rsidP="00476CB6">
            <w:pPr>
              <w:jc w:val="center"/>
              <w:rPr>
                <w:rFonts w:ascii="Garamond" w:hAnsi="Garamond"/>
                <w:sz w:val="24"/>
                <w:szCs w:val="24"/>
              </w:rPr>
            </w:pPr>
            <w:r>
              <w:rPr>
                <w:rFonts w:ascii="Garamond" w:hAnsi="Garamond"/>
                <w:sz w:val="24"/>
                <w:szCs w:val="24"/>
              </w:rPr>
              <w:t>11/14</w:t>
            </w:r>
          </w:p>
        </w:tc>
      </w:tr>
    </w:tbl>
    <w:p w:rsidR="00FC0CA0" w:rsidRDefault="00FC0CA0"/>
    <w:p w:rsidR="004B7022" w:rsidRDefault="004B7022"/>
    <w:p w:rsidR="004B7022" w:rsidRDefault="004B7022"/>
    <w:p w:rsidR="004B7022" w:rsidRDefault="004B7022"/>
    <w:p w:rsidR="004B7022" w:rsidRDefault="004B7022"/>
    <w:p w:rsidR="004B7022" w:rsidRDefault="004B7022"/>
    <w:p w:rsidR="004B7022" w:rsidRDefault="004B7022"/>
    <w:p w:rsidR="004B7022" w:rsidRDefault="004B7022"/>
    <w:p w:rsidR="004B7022" w:rsidRDefault="004B7022"/>
    <w:p w:rsidR="004B7022" w:rsidRDefault="004B7022"/>
    <w:p w:rsidR="004B7022" w:rsidRDefault="004B7022"/>
    <w:p w:rsidR="004B7022" w:rsidRDefault="004B7022"/>
    <w:p w:rsidR="004B7022" w:rsidRDefault="004B7022" w:rsidP="004B7022">
      <w:pPr>
        <w:jc w:val="center"/>
        <w:rPr>
          <w:rFonts w:ascii="Garamond" w:hAnsi="Garamond"/>
          <w:b/>
          <w:sz w:val="36"/>
          <w:szCs w:val="36"/>
          <w:u w:val="single"/>
        </w:rPr>
      </w:pPr>
      <w:r w:rsidRPr="004B7022">
        <w:rPr>
          <w:rFonts w:ascii="Garamond" w:hAnsi="Garamond"/>
          <w:b/>
          <w:sz w:val="36"/>
          <w:szCs w:val="36"/>
          <w:u w:val="single"/>
        </w:rPr>
        <w:lastRenderedPageBreak/>
        <w:t>Rubric Continued</w:t>
      </w:r>
    </w:p>
    <w:p w:rsidR="0044135E" w:rsidRPr="0044135E" w:rsidRDefault="0044135E" w:rsidP="0044135E">
      <w:pPr>
        <w:jc w:val="center"/>
        <w:rPr>
          <w:rFonts w:ascii="Garamond" w:hAnsi="Garamond"/>
          <w:sz w:val="24"/>
          <w:szCs w:val="24"/>
        </w:rPr>
      </w:pPr>
      <w:r>
        <w:rPr>
          <w:rFonts w:ascii="Garamond" w:hAnsi="Garamond"/>
          <w:sz w:val="24"/>
          <w:szCs w:val="24"/>
        </w:rPr>
        <w:t>The following portions of your project are all due on 11/18.</w:t>
      </w:r>
    </w:p>
    <w:tbl>
      <w:tblPr>
        <w:tblStyle w:val="TableGrid"/>
        <w:tblW w:w="10980" w:type="dxa"/>
        <w:tblInd w:w="-725" w:type="dxa"/>
        <w:tblLook w:val="04A0" w:firstRow="1" w:lastRow="0" w:firstColumn="1" w:lastColumn="0" w:noHBand="0" w:noVBand="1"/>
      </w:tblPr>
      <w:tblGrid>
        <w:gridCol w:w="1846"/>
        <w:gridCol w:w="4081"/>
        <w:gridCol w:w="2915"/>
        <w:gridCol w:w="2138"/>
      </w:tblGrid>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Profile Page(s)</w:t>
            </w:r>
          </w:p>
        </w:tc>
        <w:tc>
          <w:tcPr>
            <w:tcW w:w="3780" w:type="dxa"/>
          </w:tcPr>
          <w:p w:rsidR="004B7022" w:rsidRDefault="004B7022" w:rsidP="00476CB6">
            <w:pPr>
              <w:rPr>
                <w:rFonts w:ascii="Garamond" w:hAnsi="Garamond"/>
                <w:sz w:val="24"/>
                <w:szCs w:val="24"/>
              </w:rPr>
            </w:pPr>
            <w:r>
              <w:rPr>
                <w:rFonts w:ascii="Garamond" w:hAnsi="Garamond"/>
                <w:sz w:val="24"/>
                <w:szCs w:val="24"/>
              </w:rPr>
              <w:t>There are profile pages of the major people/parties involved in your conflict.  Pages include images and specific details about the goals or background of that group/person.</w:t>
            </w:r>
          </w:p>
        </w:tc>
        <w:tc>
          <w:tcPr>
            <w:tcW w:w="2700" w:type="dxa"/>
          </w:tcPr>
          <w:p w:rsidR="004B7022" w:rsidRDefault="004B7022" w:rsidP="00476CB6">
            <w:pPr>
              <w:rPr>
                <w:rFonts w:ascii="Garamond" w:hAnsi="Garamond"/>
                <w:sz w:val="24"/>
                <w:szCs w:val="24"/>
              </w:rPr>
            </w:pPr>
            <w:r>
              <w:rPr>
                <w:rFonts w:ascii="Garamond" w:hAnsi="Garamond"/>
                <w:sz w:val="24"/>
                <w:szCs w:val="24"/>
              </w:rPr>
              <w:t>There a profile pages of major people/parties involved.  Pages do not include much detail.  Some information may be inaccurate.</w:t>
            </w:r>
          </w:p>
        </w:tc>
        <w:tc>
          <w:tcPr>
            <w:tcW w:w="1980" w:type="dxa"/>
          </w:tcPr>
          <w:p w:rsidR="004B7022" w:rsidRDefault="004B7022" w:rsidP="00476CB6">
            <w:pPr>
              <w:rPr>
                <w:rFonts w:ascii="Garamond" w:hAnsi="Garamond"/>
                <w:sz w:val="24"/>
                <w:szCs w:val="24"/>
              </w:rPr>
            </w:pPr>
            <w:r>
              <w:rPr>
                <w:rFonts w:ascii="Garamond" w:hAnsi="Garamond"/>
                <w:sz w:val="24"/>
                <w:szCs w:val="24"/>
              </w:rPr>
              <w:t xml:space="preserve">Profile pages are either missing or inaccurate.  </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Timeline</w:t>
            </w:r>
          </w:p>
        </w:tc>
        <w:tc>
          <w:tcPr>
            <w:tcW w:w="3780" w:type="dxa"/>
          </w:tcPr>
          <w:p w:rsidR="004B7022" w:rsidRDefault="004B7022" w:rsidP="00476CB6">
            <w:pPr>
              <w:rPr>
                <w:rFonts w:ascii="Garamond" w:hAnsi="Garamond"/>
                <w:sz w:val="24"/>
                <w:szCs w:val="24"/>
              </w:rPr>
            </w:pPr>
            <w:r>
              <w:rPr>
                <w:rFonts w:ascii="Garamond" w:hAnsi="Garamond"/>
                <w:sz w:val="24"/>
                <w:szCs w:val="24"/>
              </w:rPr>
              <w:t>Items in timeline are accurate and placed in chronological order.  Events are significant and relevant to topic.  Timeline is visually appealing and easy to read.</w:t>
            </w:r>
          </w:p>
        </w:tc>
        <w:tc>
          <w:tcPr>
            <w:tcW w:w="2700" w:type="dxa"/>
          </w:tcPr>
          <w:p w:rsidR="004B7022" w:rsidRDefault="004B7022" w:rsidP="00476CB6">
            <w:pPr>
              <w:rPr>
                <w:rFonts w:ascii="Garamond" w:hAnsi="Garamond"/>
                <w:sz w:val="24"/>
                <w:szCs w:val="24"/>
              </w:rPr>
            </w:pPr>
            <w:r>
              <w:rPr>
                <w:rFonts w:ascii="Garamond" w:hAnsi="Garamond"/>
                <w:sz w:val="24"/>
                <w:szCs w:val="24"/>
              </w:rPr>
              <w:t>Timeline features most key events and is accurate.  May be lacking in visuals.</w:t>
            </w:r>
          </w:p>
        </w:tc>
        <w:tc>
          <w:tcPr>
            <w:tcW w:w="1980" w:type="dxa"/>
          </w:tcPr>
          <w:p w:rsidR="004B7022" w:rsidRDefault="004B7022" w:rsidP="00476CB6">
            <w:pPr>
              <w:rPr>
                <w:rFonts w:ascii="Garamond" w:hAnsi="Garamond"/>
                <w:sz w:val="24"/>
                <w:szCs w:val="24"/>
              </w:rPr>
            </w:pPr>
            <w:r>
              <w:rPr>
                <w:rFonts w:ascii="Garamond" w:hAnsi="Garamond"/>
                <w:sz w:val="24"/>
                <w:szCs w:val="24"/>
              </w:rPr>
              <w:t>Timeline is missing or inaccurate.</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Sources Page</w:t>
            </w:r>
          </w:p>
        </w:tc>
        <w:tc>
          <w:tcPr>
            <w:tcW w:w="3780" w:type="dxa"/>
          </w:tcPr>
          <w:p w:rsidR="004B7022" w:rsidRDefault="004B7022" w:rsidP="00476CB6">
            <w:pPr>
              <w:rPr>
                <w:rFonts w:ascii="Garamond" w:hAnsi="Garamond"/>
                <w:sz w:val="24"/>
                <w:szCs w:val="24"/>
              </w:rPr>
            </w:pPr>
            <w:r>
              <w:rPr>
                <w:rFonts w:ascii="Garamond" w:hAnsi="Garamond"/>
                <w:sz w:val="24"/>
                <w:szCs w:val="24"/>
              </w:rPr>
              <w:t>Source page contains an MLA bibliography with at least 5 secondary sources and 20 primary sources.</w:t>
            </w:r>
          </w:p>
        </w:tc>
        <w:tc>
          <w:tcPr>
            <w:tcW w:w="2700" w:type="dxa"/>
          </w:tcPr>
          <w:p w:rsidR="004B7022" w:rsidRDefault="004B7022" w:rsidP="00476CB6">
            <w:pPr>
              <w:rPr>
                <w:rFonts w:ascii="Garamond" w:hAnsi="Garamond"/>
                <w:sz w:val="24"/>
                <w:szCs w:val="24"/>
              </w:rPr>
            </w:pPr>
            <w:r>
              <w:rPr>
                <w:rFonts w:ascii="Garamond" w:hAnsi="Garamond"/>
                <w:sz w:val="24"/>
                <w:szCs w:val="24"/>
              </w:rPr>
              <w:t>Sources pages contains an MLA bibliography with fewer than 5 secondary sources and 20 primary sources.</w:t>
            </w:r>
          </w:p>
        </w:tc>
        <w:tc>
          <w:tcPr>
            <w:tcW w:w="1980" w:type="dxa"/>
          </w:tcPr>
          <w:p w:rsidR="004B7022" w:rsidRDefault="004B7022" w:rsidP="00476CB6">
            <w:pPr>
              <w:rPr>
                <w:rFonts w:ascii="Garamond" w:hAnsi="Garamond"/>
                <w:sz w:val="24"/>
                <w:szCs w:val="24"/>
              </w:rPr>
            </w:pPr>
            <w:r>
              <w:rPr>
                <w:rFonts w:ascii="Garamond" w:hAnsi="Garamond"/>
                <w:sz w:val="24"/>
                <w:szCs w:val="24"/>
              </w:rPr>
              <w:t>Sources page is either missing, contains improper citations, or references sources that are not credible.</w:t>
            </w:r>
          </w:p>
          <w:p w:rsidR="004B7022" w:rsidRDefault="004B7022" w:rsidP="00476CB6">
            <w:pPr>
              <w:rPr>
                <w:rFonts w:ascii="Garamond" w:hAnsi="Garamond"/>
                <w:sz w:val="24"/>
                <w:szCs w:val="24"/>
              </w:rPr>
            </w:pP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Professionalism</w:t>
            </w:r>
          </w:p>
        </w:tc>
        <w:tc>
          <w:tcPr>
            <w:tcW w:w="3780" w:type="dxa"/>
          </w:tcPr>
          <w:p w:rsidR="004B7022" w:rsidRDefault="004B7022" w:rsidP="00476CB6">
            <w:pPr>
              <w:rPr>
                <w:rFonts w:ascii="Garamond" w:hAnsi="Garamond"/>
                <w:sz w:val="24"/>
                <w:szCs w:val="24"/>
              </w:rPr>
            </w:pPr>
            <w:r>
              <w:rPr>
                <w:rFonts w:ascii="Garamond" w:hAnsi="Garamond"/>
                <w:sz w:val="24"/>
                <w:szCs w:val="24"/>
              </w:rPr>
              <w:t>Website looks neat and professional.  Font and formatting choices enhance the overall experience.  It is obvious that your group put effort into this.</w:t>
            </w:r>
          </w:p>
        </w:tc>
        <w:tc>
          <w:tcPr>
            <w:tcW w:w="2700" w:type="dxa"/>
          </w:tcPr>
          <w:p w:rsidR="004B7022" w:rsidRDefault="004B7022" w:rsidP="00476CB6">
            <w:pPr>
              <w:rPr>
                <w:rFonts w:ascii="Garamond" w:hAnsi="Garamond"/>
                <w:sz w:val="24"/>
                <w:szCs w:val="24"/>
              </w:rPr>
            </w:pPr>
            <w:r>
              <w:rPr>
                <w:rFonts w:ascii="Garamond" w:hAnsi="Garamond"/>
                <w:sz w:val="24"/>
                <w:szCs w:val="24"/>
              </w:rPr>
              <w:t>Website looks presentable.  Some text, formatting, or images may be difficult to read or view.</w:t>
            </w:r>
          </w:p>
        </w:tc>
        <w:tc>
          <w:tcPr>
            <w:tcW w:w="1980" w:type="dxa"/>
          </w:tcPr>
          <w:p w:rsidR="004B7022" w:rsidRDefault="004B7022" w:rsidP="00476CB6">
            <w:pPr>
              <w:rPr>
                <w:rFonts w:ascii="Garamond" w:hAnsi="Garamond"/>
                <w:sz w:val="24"/>
                <w:szCs w:val="24"/>
              </w:rPr>
            </w:pPr>
            <w:r>
              <w:rPr>
                <w:rFonts w:ascii="Garamond" w:hAnsi="Garamond"/>
                <w:sz w:val="24"/>
                <w:szCs w:val="24"/>
              </w:rPr>
              <w:t>Website looks unprofessional.</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Functionality</w:t>
            </w:r>
          </w:p>
        </w:tc>
        <w:tc>
          <w:tcPr>
            <w:tcW w:w="3780" w:type="dxa"/>
          </w:tcPr>
          <w:p w:rsidR="004B7022" w:rsidRDefault="004B7022" w:rsidP="00476CB6">
            <w:pPr>
              <w:rPr>
                <w:rFonts w:ascii="Garamond" w:hAnsi="Garamond"/>
                <w:sz w:val="24"/>
                <w:szCs w:val="24"/>
              </w:rPr>
            </w:pPr>
            <w:r>
              <w:rPr>
                <w:rFonts w:ascii="Garamond" w:hAnsi="Garamond"/>
                <w:sz w:val="24"/>
                <w:szCs w:val="24"/>
              </w:rPr>
              <w:t xml:space="preserve">Website is easy to navigate.  All links and images display properly.  </w:t>
            </w:r>
          </w:p>
        </w:tc>
        <w:tc>
          <w:tcPr>
            <w:tcW w:w="2700" w:type="dxa"/>
          </w:tcPr>
          <w:p w:rsidR="004B7022" w:rsidRDefault="004B7022" w:rsidP="00476CB6">
            <w:pPr>
              <w:rPr>
                <w:rFonts w:ascii="Garamond" w:hAnsi="Garamond"/>
                <w:sz w:val="24"/>
                <w:szCs w:val="24"/>
              </w:rPr>
            </w:pPr>
            <w:r>
              <w:rPr>
                <w:rFonts w:ascii="Garamond" w:hAnsi="Garamond"/>
                <w:sz w:val="24"/>
                <w:szCs w:val="24"/>
              </w:rPr>
              <w:t>Website is relatively easy to navigate.  Most images and links work properly.</w:t>
            </w:r>
          </w:p>
        </w:tc>
        <w:tc>
          <w:tcPr>
            <w:tcW w:w="1980" w:type="dxa"/>
          </w:tcPr>
          <w:p w:rsidR="004B7022" w:rsidRDefault="004B7022" w:rsidP="00476CB6">
            <w:pPr>
              <w:rPr>
                <w:rFonts w:ascii="Garamond" w:hAnsi="Garamond"/>
                <w:sz w:val="24"/>
                <w:szCs w:val="24"/>
              </w:rPr>
            </w:pPr>
            <w:r>
              <w:rPr>
                <w:rFonts w:ascii="Garamond" w:hAnsi="Garamond"/>
                <w:sz w:val="24"/>
                <w:szCs w:val="24"/>
              </w:rPr>
              <w:t>It is difficult to navigate your website.  Links don’t work and there may be leftover images from the default design.</w:t>
            </w:r>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 xml:space="preserve">Content </w:t>
            </w:r>
          </w:p>
        </w:tc>
        <w:tc>
          <w:tcPr>
            <w:tcW w:w="3780" w:type="dxa"/>
          </w:tcPr>
          <w:p w:rsidR="004B7022" w:rsidRDefault="004B7022" w:rsidP="00476CB6">
            <w:pPr>
              <w:rPr>
                <w:rFonts w:ascii="Garamond" w:hAnsi="Garamond"/>
                <w:sz w:val="24"/>
                <w:szCs w:val="24"/>
              </w:rPr>
            </w:pPr>
            <w:r>
              <w:rPr>
                <w:rFonts w:ascii="Garamond" w:hAnsi="Garamond"/>
                <w:sz w:val="24"/>
                <w:szCs w:val="24"/>
              </w:rPr>
              <w:t xml:space="preserve">All information is accurate.  Any images, videos, </w:t>
            </w:r>
            <w:proofErr w:type="spellStart"/>
            <w:r>
              <w:rPr>
                <w:rFonts w:ascii="Garamond" w:hAnsi="Garamond"/>
                <w:sz w:val="24"/>
                <w:szCs w:val="24"/>
              </w:rPr>
              <w:t>ect</w:t>
            </w:r>
            <w:proofErr w:type="spellEnd"/>
            <w:r>
              <w:rPr>
                <w:rFonts w:ascii="Garamond" w:hAnsi="Garamond"/>
                <w:sz w:val="24"/>
                <w:szCs w:val="24"/>
              </w:rPr>
              <w:t xml:space="preserve">. </w:t>
            </w:r>
            <w:proofErr w:type="gramStart"/>
            <w:r>
              <w:rPr>
                <w:rFonts w:ascii="Garamond" w:hAnsi="Garamond"/>
                <w:sz w:val="24"/>
                <w:szCs w:val="24"/>
              </w:rPr>
              <w:t>are</w:t>
            </w:r>
            <w:proofErr w:type="gramEnd"/>
            <w:r>
              <w:rPr>
                <w:rFonts w:ascii="Garamond" w:hAnsi="Garamond"/>
                <w:sz w:val="24"/>
                <w:szCs w:val="24"/>
              </w:rPr>
              <w:t xml:space="preserve"> relevant to your topic.</w:t>
            </w:r>
          </w:p>
        </w:tc>
        <w:tc>
          <w:tcPr>
            <w:tcW w:w="2700" w:type="dxa"/>
          </w:tcPr>
          <w:p w:rsidR="004B7022" w:rsidRDefault="004B7022" w:rsidP="00476CB6">
            <w:pPr>
              <w:rPr>
                <w:rFonts w:ascii="Garamond" w:hAnsi="Garamond"/>
                <w:sz w:val="24"/>
                <w:szCs w:val="24"/>
              </w:rPr>
            </w:pPr>
            <w:r>
              <w:rPr>
                <w:rFonts w:ascii="Garamond" w:hAnsi="Garamond"/>
                <w:sz w:val="24"/>
                <w:szCs w:val="24"/>
              </w:rPr>
              <w:t>Most information is accurate.  There may be some important information omitted.</w:t>
            </w:r>
          </w:p>
        </w:tc>
        <w:tc>
          <w:tcPr>
            <w:tcW w:w="1980" w:type="dxa"/>
          </w:tcPr>
          <w:p w:rsidR="004B7022" w:rsidRDefault="0044135E" w:rsidP="00476CB6">
            <w:pPr>
              <w:rPr>
                <w:rFonts w:ascii="Garamond" w:hAnsi="Garamond"/>
                <w:sz w:val="24"/>
                <w:szCs w:val="24"/>
              </w:rPr>
            </w:pPr>
            <w:r>
              <w:rPr>
                <w:rFonts w:ascii="Garamond" w:hAnsi="Garamond"/>
                <w:sz w:val="24"/>
                <w:szCs w:val="24"/>
              </w:rPr>
              <w:t>Your information is inaccurate or missing.</w:t>
            </w:r>
            <w:bookmarkStart w:id="0" w:name="_GoBack"/>
            <w:bookmarkEnd w:id="0"/>
          </w:p>
        </w:tc>
      </w:tr>
      <w:tr w:rsidR="004B7022" w:rsidTr="00476CB6">
        <w:tc>
          <w:tcPr>
            <w:tcW w:w="1710" w:type="dxa"/>
          </w:tcPr>
          <w:p w:rsidR="004B7022" w:rsidRDefault="004B7022" w:rsidP="00476CB6">
            <w:pPr>
              <w:rPr>
                <w:rFonts w:ascii="Garamond" w:hAnsi="Garamond"/>
                <w:sz w:val="24"/>
                <w:szCs w:val="24"/>
              </w:rPr>
            </w:pPr>
            <w:r>
              <w:rPr>
                <w:rFonts w:ascii="Garamond" w:hAnsi="Garamond"/>
                <w:sz w:val="24"/>
                <w:szCs w:val="24"/>
              </w:rPr>
              <w:t>Grammar</w:t>
            </w:r>
          </w:p>
        </w:tc>
        <w:tc>
          <w:tcPr>
            <w:tcW w:w="3780" w:type="dxa"/>
          </w:tcPr>
          <w:p w:rsidR="004B7022" w:rsidRDefault="004B7022" w:rsidP="00476CB6">
            <w:pPr>
              <w:rPr>
                <w:rFonts w:ascii="Garamond" w:hAnsi="Garamond"/>
                <w:sz w:val="24"/>
                <w:szCs w:val="24"/>
              </w:rPr>
            </w:pPr>
            <w:r>
              <w:rPr>
                <w:rFonts w:ascii="Garamond" w:hAnsi="Garamond"/>
                <w:sz w:val="24"/>
                <w:szCs w:val="24"/>
              </w:rPr>
              <w:t>There are little to no noticeable grammatical errors in your website.</w:t>
            </w:r>
          </w:p>
        </w:tc>
        <w:tc>
          <w:tcPr>
            <w:tcW w:w="2700" w:type="dxa"/>
          </w:tcPr>
          <w:p w:rsidR="004B7022" w:rsidRDefault="004B7022" w:rsidP="00476CB6">
            <w:pPr>
              <w:rPr>
                <w:rFonts w:ascii="Garamond" w:hAnsi="Garamond"/>
                <w:sz w:val="24"/>
                <w:szCs w:val="24"/>
              </w:rPr>
            </w:pPr>
            <w:r>
              <w:rPr>
                <w:rFonts w:ascii="Garamond" w:hAnsi="Garamond"/>
                <w:sz w:val="24"/>
                <w:szCs w:val="24"/>
              </w:rPr>
              <w:t>There are some minor errors in your writing, but it does not distract the reader.</w:t>
            </w:r>
          </w:p>
        </w:tc>
        <w:tc>
          <w:tcPr>
            <w:tcW w:w="1980" w:type="dxa"/>
          </w:tcPr>
          <w:p w:rsidR="004B7022" w:rsidRDefault="004B7022" w:rsidP="00476CB6">
            <w:pPr>
              <w:rPr>
                <w:rFonts w:ascii="Garamond" w:hAnsi="Garamond"/>
                <w:sz w:val="24"/>
                <w:szCs w:val="24"/>
              </w:rPr>
            </w:pPr>
            <w:r>
              <w:rPr>
                <w:rFonts w:ascii="Garamond" w:hAnsi="Garamond"/>
                <w:sz w:val="24"/>
                <w:szCs w:val="24"/>
              </w:rPr>
              <w:t>There are so many errors in your writing that they are a hindrance to what you are trying to communicate.</w:t>
            </w:r>
          </w:p>
        </w:tc>
      </w:tr>
    </w:tbl>
    <w:p w:rsidR="004B7022" w:rsidRPr="00A57718" w:rsidRDefault="004B7022" w:rsidP="004B7022">
      <w:pPr>
        <w:rPr>
          <w:rFonts w:ascii="Garamond" w:hAnsi="Garamond"/>
          <w:sz w:val="24"/>
          <w:szCs w:val="24"/>
        </w:rPr>
      </w:pPr>
    </w:p>
    <w:p w:rsidR="004B7022" w:rsidRPr="004B7022" w:rsidRDefault="004B7022" w:rsidP="004B7022">
      <w:pPr>
        <w:jc w:val="center"/>
        <w:rPr>
          <w:b/>
          <w:u w:val="single"/>
        </w:rPr>
      </w:pPr>
    </w:p>
    <w:sectPr w:rsidR="004B7022" w:rsidRPr="004B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D2AA4"/>
    <w:multiLevelType w:val="hybridMultilevel"/>
    <w:tmpl w:val="0ED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727B8"/>
    <w:multiLevelType w:val="hybridMultilevel"/>
    <w:tmpl w:val="F88A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22"/>
    <w:rsid w:val="0044135E"/>
    <w:rsid w:val="004B7022"/>
    <w:rsid w:val="00FC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FE649-F94A-4A17-9B4E-2FF753FA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22"/>
    <w:pPr>
      <w:ind w:left="720"/>
      <w:contextualSpacing/>
    </w:pPr>
  </w:style>
  <w:style w:type="table" w:styleId="TableGrid">
    <w:name w:val="Table Grid"/>
    <w:basedOn w:val="TableNormal"/>
    <w:uiPriority w:val="39"/>
    <w:rsid w:val="004B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2</cp:revision>
  <dcterms:created xsi:type="dcterms:W3CDTF">2016-11-10T19:40:00Z</dcterms:created>
  <dcterms:modified xsi:type="dcterms:W3CDTF">2016-11-10T19:43:00Z</dcterms:modified>
</cp:coreProperties>
</file>