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98" w:rsidRDefault="002C04AA" w:rsidP="00BE7198">
      <w:pPr>
        <w:jc w:val="center"/>
        <w:rPr>
          <w:rFonts w:ascii="Garamond" w:hAnsi="Garamond"/>
          <w:b/>
          <w:sz w:val="36"/>
          <w:szCs w:val="36"/>
          <w:u w:val="single"/>
        </w:rPr>
      </w:pPr>
      <w:r>
        <w:rPr>
          <w:rFonts w:ascii="Garamond" w:hAnsi="Garamond"/>
          <w:b/>
          <w:sz w:val="36"/>
          <w:szCs w:val="36"/>
          <w:u w:val="single"/>
        </w:rPr>
        <w:t>20</w:t>
      </w:r>
      <w:r w:rsidRPr="002C04AA">
        <w:rPr>
          <w:rFonts w:ascii="Garamond" w:hAnsi="Garamond"/>
          <w:b/>
          <w:sz w:val="36"/>
          <w:szCs w:val="36"/>
          <w:u w:val="single"/>
          <w:vertAlign w:val="superscript"/>
        </w:rPr>
        <w:t>th</w:t>
      </w:r>
      <w:r>
        <w:rPr>
          <w:rFonts w:ascii="Garamond" w:hAnsi="Garamond"/>
          <w:b/>
          <w:sz w:val="36"/>
          <w:szCs w:val="36"/>
          <w:u w:val="single"/>
        </w:rPr>
        <w:t xml:space="preserve"> Century Wars</w:t>
      </w:r>
      <w:r w:rsidR="00BE7198" w:rsidRPr="004522DF">
        <w:rPr>
          <w:rFonts w:ascii="Garamond" w:hAnsi="Garamond"/>
          <w:b/>
          <w:sz w:val="36"/>
          <w:szCs w:val="36"/>
          <w:u w:val="single"/>
        </w:rPr>
        <w:t xml:space="preserve"> Syllabus</w:t>
      </w:r>
    </w:p>
    <w:p w:rsidR="00BE7198" w:rsidRDefault="00BE7198" w:rsidP="00BE7198">
      <w:pPr>
        <w:jc w:val="center"/>
        <w:rPr>
          <w:rFonts w:ascii="Garamond" w:hAnsi="Garamond"/>
          <w:b/>
          <w:sz w:val="36"/>
          <w:szCs w:val="36"/>
          <w:u w:val="single"/>
        </w:rPr>
      </w:pPr>
    </w:p>
    <w:p w:rsidR="00BE7198" w:rsidRDefault="00B348CB" w:rsidP="00BE7198">
      <w:pPr>
        <w:rPr>
          <w:rFonts w:ascii="Garamond" w:hAnsi="Garamond"/>
        </w:rPr>
      </w:pPr>
      <w:r>
        <w:rPr>
          <w:rFonts w:ascii="Garamond" w:hAnsi="Garamond"/>
        </w:rPr>
        <w:t>Welcome to 20</w:t>
      </w:r>
      <w:r w:rsidRPr="00B348CB">
        <w:rPr>
          <w:rFonts w:ascii="Garamond" w:hAnsi="Garamond"/>
          <w:vertAlign w:val="superscript"/>
        </w:rPr>
        <w:t>th</w:t>
      </w:r>
      <w:r>
        <w:rPr>
          <w:rFonts w:ascii="Garamond" w:hAnsi="Garamond"/>
        </w:rPr>
        <w:t xml:space="preserve"> Century Wars</w:t>
      </w:r>
      <w:r w:rsidR="00BE7198">
        <w:rPr>
          <w:rFonts w:ascii="Garamond" w:hAnsi="Garamond"/>
        </w:rPr>
        <w:t xml:space="preserve">!  </w:t>
      </w:r>
      <w:r w:rsidR="001548C7">
        <w:rPr>
          <w:rFonts w:ascii="Garamond" w:hAnsi="Garamond"/>
        </w:rPr>
        <w:t xml:space="preserve">This goal of this course is to </w:t>
      </w:r>
      <w:r>
        <w:rPr>
          <w:rFonts w:ascii="Garamond" w:hAnsi="Garamond"/>
        </w:rPr>
        <w:t>explore the major conflicts of the 20</w:t>
      </w:r>
      <w:r w:rsidRPr="00B348CB">
        <w:rPr>
          <w:rFonts w:ascii="Garamond" w:hAnsi="Garamond"/>
          <w:vertAlign w:val="superscript"/>
        </w:rPr>
        <w:t>th</w:t>
      </w:r>
      <w:r>
        <w:rPr>
          <w:rFonts w:ascii="Garamond" w:hAnsi="Garamond"/>
        </w:rPr>
        <w:t xml:space="preserve"> Century and learn how they have shaped history leading up to today</w:t>
      </w:r>
      <w:r w:rsidR="001548C7">
        <w:rPr>
          <w:rFonts w:ascii="Garamond" w:hAnsi="Garamond"/>
        </w:rPr>
        <w:t xml:space="preserve">.  </w:t>
      </w:r>
      <w:r w:rsidR="000A0C7C">
        <w:rPr>
          <w:rFonts w:ascii="Garamond" w:hAnsi="Garamond"/>
        </w:rPr>
        <w:t xml:space="preserve">Instead of simply </w:t>
      </w:r>
      <w:proofErr w:type="spellStart"/>
      <w:r w:rsidR="000A0C7C">
        <w:rPr>
          <w:rFonts w:ascii="Garamond" w:hAnsi="Garamond"/>
        </w:rPr>
        <w:t>reteaching</w:t>
      </w:r>
      <w:proofErr w:type="spellEnd"/>
      <w:r w:rsidR="000A0C7C">
        <w:rPr>
          <w:rFonts w:ascii="Garamond" w:hAnsi="Garamond"/>
        </w:rPr>
        <w:t xml:space="preserve"> what you have already learned in previous history classes, this course will place emphasis on some less known wars.  We will also spend time learning about historiography and the never ending fight between groups of historians.</w:t>
      </w:r>
    </w:p>
    <w:p w:rsidR="00BE7198" w:rsidRDefault="00BE7198" w:rsidP="00BE7198">
      <w:pPr>
        <w:rPr>
          <w:rFonts w:ascii="Garamond" w:hAnsi="Garamond"/>
          <w:b/>
          <w:sz w:val="28"/>
          <w:szCs w:val="28"/>
          <w:u w:val="single"/>
        </w:rPr>
      </w:pPr>
      <w:r w:rsidRPr="0072362C">
        <w:rPr>
          <w:rFonts w:ascii="Garamond" w:hAnsi="Garamond"/>
          <w:b/>
          <w:sz w:val="28"/>
          <w:szCs w:val="28"/>
          <w:u w:val="single"/>
        </w:rPr>
        <w:t>How you will be graded</w:t>
      </w:r>
      <w:r>
        <w:rPr>
          <w:rFonts w:ascii="Garamond" w:hAnsi="Garamond"/>
          <w:b/>
          <w:sz w:val="28"/>
          <w:szCs w:val="28"/>
          <w:u w:val="single"/>
        </w:rPr>
        <w:t>…</w:t>
      </w:r>
    </w:p>
    <w:p w:rsidR="00BE7198" w:rsidRPr="0072362C" w:rsidRDefault="00BE7198" w:rsidP="00BE7198">
      <w:pPr>
        <w:rPr>
          <w:rFonts w:ascii="Garamond" w:hAnsi="Garamond"/>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640"/>
        <w:gridCol w:w="828"/>
      </w:tblGrid>
      <w:tr w:rsidR="00BE7198" w:rsidRPr="00982C64" w:rsidTr="006A35D1">
        <w:tc>
          <w:tcPr>
            <w:tcW w:w="1548" w:type="dxa"/>
            <w:shd w:val="clear" w:color="auto" w:fill="auto"/>
          </w:tcPr>
          <w:p w:rsidR="00BE7198" w:rsidRPr="00982C64" w:rsidRDefault="00E329EA" w:rsidP="006A35D1">
            <w:pPr>
              <w:rPr>
                <w:rFonts w:ascii="Garamond" w:hAnsi="Garamond"/>
              </w:rPr>
            </w:pPr>
            <w:r>
              <w:rPr>
                <w:rFonts w:ascii="Garamond" w:hAnsi="Garamond"/>
              </w:rPr>
              <w:t>Assignments</w:t>
            </w:r>
          </w:p>
        </w:tc>
        <w:tc>
          <w:tcPr>
            <w:tcW w:w="8640" w:type="dxa"/>
            <w:shd w:val="clear" w:color="auto" w:fill="auto"/>
          </w:tcPr>
          <w:p w:rsidR="00BE7198" w:rsidRPr="00982C64" w:rsidRDefault="00BE7198" w:rsidP="006A35D1">
            <w:pPr>
              <w:rPr>
                <w:rFonts w:ascii="Garamond" w:hAnsi="Garamond"/>
              </w:rPr>
            </w:pPr>
            <w:r w:rsidRPr="00982C64">
              <w:rPr>
                <w:rFonts w:ascii="Garamond" w:hAnsi="Garamond"/>
              </w:rPr>
              <w:t>Homework must be turned in on time to receive full credit.  You may turn in late homework for half credit within one week of the due date.</w:t>
            </w:r>
          </w:p>
        </w:tc>
        <w:tc>
          <w:tcPr>
            <w:tcW w:w="828" w:type="dxa"/>
            <w:shd w:val="clear" w:color="auto" w:fill="auto"/>
          </w:tcPr>
          <w:p w:rsidR="00BE7198" w:rsidRPr="00982C64" w:rsidRDefault="00976C2F" w:rsidP="006A35D1">
            <w:pPr>
              <w:rPr>
                <w:rFonts w:ascii="Garamond" w:hAnsi="Garamond"/>
              </w:rPr>
            </w:pPr>
            <w:r>
              <w:rPr>
                <w:rFonts w:ascii="Garamond" w:hAnsi="Garamond"/>
              </w:rPr>
              <w:t>3</w:t>
            </w:r>
            <w:r w:rsidR="00C469AC">
              <w:rPr>
                <w:rFonts w:ascii="Garamond" w:hAnsi="Garamond"/>
              </w:rPr>
              <w:t>0</w:t>
            </w:r>
            <w:r w:rsidR="00BE7198" w:rsidRPr="00982C64">
              <w:rPr>
                <w:rFonts w:ascii="Garamond" w:hAnsi="Garamond"/>
              </w:rPr>
              <w:t>%</w:t>
            </w:r>
          </w:p>
        </w:tc>
      </w:tr>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Participation</w:t>
            </w:r>
          </w:p>
        </w:tc>
        <w:tc>
          <w:tcPr>
            <w:tcW w:w="8640" w:type="dxa"/>
            <w:shd w:val="clear" w:color="auto" w:fill="auto"/>
          </w:tcPr>
          <w:p w:rsidR="00BE7198" w:rsidRPr="00982C64" w:rsidRDefault="007555C2" w:rsidP="006A35D1">
            <w:pPr>
              <w:rPr>
                <w:rFonts w:ascii="Garamond" w:hAnsi="Garamond"/>
              </w:rPr>
            </w:pPr>
            <w:r>
              <w:rPr>
                <w:rFonts w:ascii="Garamond" w:hAnsi="Garamond"/>
              </w:rPr>
              <w:t xml:space="preserve">Students </w:t>
            </w:r>
            <w:r w:rsidR="00BE7198" w:rsidRPr="00982C64">
              <w:rPr>
                <w:rFonts w:ascii="Garamond" w:hAnsi="Garamond"/>
              </w:rPr>
              <w:t>will be expected to regularly</w:t>
            </w:r>
            <w:r>
              <w:rPr>
                <w:rFonts w:ascii="Garamond" w:hAnsi="Garamond"/>
              </w:rPr>
              <w:t xml:space="preserve"> participate in class discussion and</w:t>
            </w:r>
            <w:r w:rsidR="00BE7198" w:rsidRPr="00982C64">
              <w:rPr>
                <w:rFonts w:ascii="Garamond" w:hAnsi="Garamond"/>
              </w:rPr>
              <w:t xml:space="preserve"> be respectful of each other.</w:t>
            </w:r>
          </w:p>
        </w:tc>
        <w:tc>
          <w:tcPr>
            <w:tcW w:w="828" w:type="dxa"/>
            <w:shd w:val="clear" w:color="auto" w:fill="auto"/>
          </w:tcPr>
          <w:p w:rsidR="00BE7198" w:rsidRPr="00982C64" w:rsidRDefault="00976C2F" w:rsidP="006A35D1">
            <w:pPr>
              <w:rPr>
                <w:rFonts w:ascii="Garamond" w:hAnsi="Garamond"/>
              </w:rPr>
            </w:pPr>
            <w:r>
              <w:rPr>
                <w:rFonts w:ascii="Garamond" w:hAnsi="Garamond"/>
              </w:rPr>
              <w:t>15</w:t>
            </w:r>
            <w:r w:rsidR="00BE7198" w:rsidRPr="00982C64">
              <w:rPr>
                <w:rFonts w:ascii="Garamond" w:hAnsi="Garamond"/>
              </w:rPr>
              <w:t>%</w:t>
            </w:r>
          </w:p>
        </w:tc>
      </w:tr>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Assessments</w:t>
            </w:r>
          </w:p>
        </w:tc>
        <w:tc>
          <w:tcPr>
            <w:tcW w:w="8640" w:type="dxa"/>
            <w:shd w:val="clear" w:color="auto" w:fill="auto"/>
          </w:tcPr>
          <w:p w:rsidR="00BE7198" w:rsidRPr="00982C64" w:rsidRDefault="00A11640" w:rsidP="004C0BC0">
            <w:pPr>
              <w:rPr>
                <w:rFonts w:ascii="Garamond" w:hAnsi="Garamond"/>
              </w:rPr>
            </w:pPr>
            <w:r>
              <w:rPr>
                <w:rFonts w:ascii="Garamond" w:hAnsi="Garamond"/>
              </w:rPr>
              <w:t xml:space="preserve">Quizzes, tests, </w:t>
            </w:r>
            <w:r w:rsidR="00BC73E7">
              <w:rPr>
                <w:rFonts w:ascii="Garamond" w:hAnsi="Garamond"/>
              </w:rPr>
              <w:t xml:space="preserve">projects, </w:t>
            </w:r>
            <w:r>
              <w:rPr>
                <w:rFonts w:ascii="Garamond" w:hAnsi="Garamond"/>
              </w:rPr>
              <w:t xml:space="preserve">and papers.  </w:t>
            </w:r>
          </w:p>
        </w:tc>
        <w:tc>
          <w:tcPr>
            <w:tcW w:w="828" w:type="dxa"/>
            <w:shd w:val="clear" w:color="auto" w:fill="auto"/>
          </w:tcPr>
          <w:p w:rsidR="00BE7198" w:rsidRPr="00982C64" w:rsidRDefault="007E6CE3" w:rsidP="006A35D1">
            <w:pPr>
              <w:rPr>
                <w:rFonts w:ascii="Garamond" w:hAnsi="Garamond"/>
              </w:rPr>
            </w:pPr>
            <w:r>
              <w:rPr>
                <w:rFonts w:ascii="Garamond" w:hAnsi="Garamond"/>
              </w:rPr>
              <w:t>4</w:t>
            </w:r>
            <w:r w:rsidR="00BE7198" w:rsidRPr="00982C64">
              <w:rPr>
                <w:rFonts w:ascii="Garamond" w:hAnsi="Garamond"/>
              </w:rPr>
              <w:t>0%</w:t>
            </w:r>
          </w:p>
        </w:tc>
      </w:tr>
      <w:tr w:rsidR="00BE7198" w:rsidRPr="00982C64" w:rsidTr="006A35D1">
        <w:tc>
          <w:tcPr>
            <w:tcW w:w="1548" w:type="dxa"/>
            <w:shd w:val="clear" w:color="auto" w:fill="auto"/>
          </w:tcPr>
          <w:p w:rsidR="00BE7198" w:rsidRPr="00982C64" w:rsidRDefault="00BE7198" w:rsidP="006A35D1">
            <w:pPr>
              <w:rPr>
                <w:rFonts w:ascii="Garamond" w:hAnsi="Garamond"/>
              </w:rPr>
            </w:pPr>
            <w:r w:rsidRPr="00982C64">
              <w:rPr>
                <w:rFonts w:ascii="Garamond" w:hAnsi="Garamond"/>
              </w:rPr>
              <w:t>Final</w:t>
            </w:r>
          </w:p>
        </w:tc>
        <w:tc>
          <w:tcPr>
            <w:tcW w:w="8640" w:type="dxa"/>
            <w:shd w:val="clear" w:color="auto" w:fill="auto"/>
          </w:tcPr>
          <w:p w:rsidR="00BE7198" w:rsidRPr="00982C64" w:rsidRDefault="00BE7198" w:rsidP="00084B09">
            <w:pPr>
              <w:rPr>
                <w:rFonts w:ascii="Garamond" w:hAnsi="Garamond"/>
              </w:rPr>
            </w:pPr>
            <w:r w:rsidRPr="00982C64">
              <w:rPr>
                <w:rFonts w:ascii="Garamond" w:hAnsi="Garamond"/>
              </w:rPr>
              <w:t>The final will</w:t>
            </w:r>
            <w:r w:rsidR="00B348CB">
              <w:rPr>
                <w:rFonts w:ascii="Garamond" w:hAnsi="Garamond"/>
              </w:rPr>
              <w:t xml:space="preserve"> consist of multiple choice and essay questions.</w:t>
            </w:r>
          </w:p>
        </w:tc>
        <w:tc>
          <w:tcPr>
            <w:tcW w:w="828" w:type="dxa"/>
            <w:shd w:val="clear" w:color="auto" w:fill="auto"/>
          </w:tcPr>
          <w:p w:rsidR="00BE7198" w:rsidRPr="00982C64" w:rsidRDefault="00976C2F" w:rsidP="006A35D1">
            <w:pPr>
              <w:rPr>
                <w:rFonts w:ascii="Garamond" w:hAnsi="Garamond"/>
              </w:rPr>
            </w:pPr>
            <w:r>
              <w:rPr>
                <w:rFonts w:ascii="Garamond" w:hAnsi="Garamond"/>
              </w:rPr>
              <w:t>15</w:t>
            </w:r>
            <w:r w:rsidR="00BE7198" w:rsidRPr="00982C64">
              <w:rPr>
                <w:rFonts w:ascii="Garamond" w:hAnsi="Garamond"/>
              </w:rPr>
              <w:t>%</w:t>
            </w:r>
          </w:p>
        </w:tc>
      </w:tr>
    </w:tbl>
    <w:p w:rsidR="00BE7198" w:rsidRDefault="00BE7198" w:rsidP="00BE7198">
      <w:pPr>
        <w:rPr>
          <w:rFonts w:ascii="Garamond" w:hAnsi="Garamond"/>
          <w:sz w:val="28"/>
          <w:szCs w:val="28"/>
        </w:rPr>
      </w:pPr>
    </w:p>
    <w:p w:rsidR="00BE7198" w:rsidRPr="0025368F" w:rsidRDefault="00BE7198" w:rsidP="00BE7198">
      <w:pPr>
        <w:rPr>
          <w:rFonts w:ascii="Garamond" w:hAnsi="Garamond"/>
          <w:b/>
          <w:u w:val="single"/>
        </w:rPr>
      </w:pPr>
      <w:r w:rsidRPr="0025368F">
        <w:rPr>
          <w:rFonts w:ascii="Garamond" w:hAnsi="Garamond"/>
          <w:b/>
          <w:u w:val="single"/>
        </w:rPr>
        <w:t>Classroom Rules</w:t>
      </w:r>
    </w:p>
    <w:p w:rsidR="00BE7198" w:rsidRPr="0025368F" w:rsidRDefault="00BE7198" w:rsidP="00BE7198">
      <w:pPr>
        <w:numPr>
          <w:ilvl w:val="0"/>
          <w:numId w:val="1"/>
        </w:numPr>
        <w:rPr>
          <w:rFonts w:ascii="Garamond" w:hAnsi="Garamond"/>
        </w:rPr>
      </w:pPr>
      <w:r w:rsidRPr="0025368F">
        <w:rPr>
          <w:rFonts w:ascii="Garamond" w:hAnsi="Garamond"/>
        </w:rPr>
        <w:t>Be Respectful!</w:t>
      </w:r>
    </w:p>
    <w:p w:rsidR="00BE7198" w:rsidRPr="0025368F" w:rsidRDefault="00BE7198" w:rsidP="00BE7198">
      <w:pPr>
        <w:numPr>
          <w:ilvl w:val="0"/>
          <w:numId w:val="1"/>
        </w:numPr>
        <w:rPr>
          <w:rFonts w:ascii="Garamond" w:hAnsi="Garamond"/>
        </w:rPr>
      </w:pPr>
      <w:r w:rsidRPr="0025368F">
        <w:rPr>
          <w:rFonts w:ascii="Garamond" w:hAnsi="Garamond"/>
        </w:rPr>
        <w:t>Come to class prepared every day.  This includes a binder and a writing utensil.</w:t>
      </w:r>
    </w:p>
    <w:p w:rsidR="00BE7198" w:rsidRPr="0025368F" w:rsidRDefault="00BE7198" w:rsidP="00BE7198">
      <w:pPr>
        <w:numPr>
          <w:ilvl w:val="0"/>
          <w:numId w:val="1"/>
        </w:numPr>
        <w:rPr>
          <w:rFonts w:ascii="Garamond" w:hAnsi="Garamond"/>
        </w:rPr>
      </w:pPr>
      <w:r w:rsidRPr="0025368F">
        <w:rPr>
          <w:rFonts w:ascii="Garamond" w:hAnsi="Garamond"/>
        </w:rPr>
        <w:t>No food is allowed in class.  Students may bring a water bottle.</w:t>
      </w:r>
    </w:p>
    <w:p w:rsidR="00BE7198" w:rsidRPr="0025368F" w:rsidRDefault="00BE7198" w:rsidP="00BE7198">
      <w:pPr>
        <w:numPr>
          <w:ilvl w:val="0"/>
          <w:numId w:val="1"/>
        </w:numPr>
        <w:rPr>
          <w:rFonts w:ascii="Garamond" w:hAnsi="Garamond"/>
        </w:rPr>
      </w:pPr>
      <w:r w:rsidRPr="0025368F">
        <w:rPr>
          <w:rFonts w:ascii="Garamond" w:hAnsi="Garamond"/>
        </w:rPr>
        <w:t>Students are not to pack up early or line up at the door.  Class is not over until the bell rings.</w:t>
      </w:r>
    </w:p>
    <w:p w:rsidR="00BE7198" w:rsidRPr="0025368F" w:rsidRDefault="00BE7198" w:rsidP="00BE7198">
      <w:pPr>
        <w:numPr>
          <w:ilvl w:val="0"/>
          <w:numId w:val="1"/>
        </w:numPr>
        <w:rPr>
          <w:rFonts w:ascii="Garamond" w:hAnsi="Garamond"/>
        </w:rPr>
      </w:pPr>
      <w:r w:rsidRPr="0025368F">
        <w:rPr>
          <w:rFonts w:ascii="Garamond" w:hAnsi="Garamond"/>
        </w:rPr>
        <w:t>NO CELL PHONES ALLOWED.</w:t>
      </w:r>
      <w:r w:rsidR="00AF7335">
        <w:rPr>
          <w:rFonts w:ascii="Garamond" w:hAnsi="Garamond"/>
        </w:rPr>
        <w:t xml:space="preserve">  If students need to contact home they must go to the office to do so.</w:t>
      </w:r>
      <w:r w:rsidR="00D641D8">
        <w:rPr>
          <w:rFonts w:ascii="Garamond" w:hAnsi="Garamond"/>
        </w:rPr>
        <w:t xml:space="preserve">  Cell phones and headphones must be out of sight during class.</w:t>
      </w:r>
    </w:p>
    <w:p w:rsidR="00BE7198" w:rsidRPr="0025368F" w:rsidRDefault="00BE7198" w:rsidP="00BE7198">
      <w:pPr>
        <w:ind w:left="720"/>
        <w:rPr>
          <w:rFonts w:ascii="Garamond" w:hAnsi="Garamond"/>
        </w:rPr>
      </w:pPr>
    </w:p>
    <w:p w:rsidR="00BE7198" w:rsidRPr="0025368F" w:rsidRDefault="00BE7198" w:rsidP="00BE7198">
      <w:pPr>
        <w:rPr>
          <w:rFonts w:ascii="Garamond" w:hAnsi="Garamond"/>
          <w:b/>
          <w:u w:val="single"/>
        </w:rPr>
      </w:pPr>
      <w:r w:rsidRPr="0025368F">
        <w:rPr>
          <w:rFonts w:ascii="Garamond" w:hAnsi="Garamond"/>
          <w:b/>
          <w:u w:val="single"/>
        </w:rPr>
        <w:t>Class Website</w:t>
      </w:r>
    </w:p>
    <w:p w:rsidR="00BE7198" w:rsidRPr="0025368F" w:rsidRDefault="003D2227" w:rsidP="00BE7198">
      <w:pPr>
        <w:rPr>
          <w:rFonts w:ascii="Garamond" w:hAnsi="Garamond"/>
          <w:u w:val="single"/>
        </w:rPr>
      </w:pPr>
      <w:r>
        <w:rPr>
          <w:rFonts w:ascii="Garamond" w:hAnsi="Garamond"/>
        </w:rPr>
        <w:t>Schedule</w:t>
      </w:r>
      <w:r w:rsidR="00BE7198" w:rsidRPr="0025368F">
        <w:rPr>
          <w:rFonts w:ascii="Garamond" w:hAnsi="Garamond"/>
        </w:rPr>
        <w:t xml:space="preserve">, homework assignments, notes, and resources for this class can be found at </w:t>
      </w:r>
      <w:r w:rsidR="00BE7198" w:rsidRPr="0025368F">
        <w:rPr>
          <w:rFonts w:ascii="Garamond" w:hAnsi="Garamond"/>
          <w:u w:val="single"/>
        </w:rPr>
        <w:t>ryanhollister.weebly.com</w:t>
      </w:r>
    </w:p>
    <w:p w:rsidR="00BE7198" w:rsidRPr="0025368F" w:rsidRDefault="00BE7198" w:rsidP="00BE7198">
      <w:pPr>
        <w:rPr>
          <w:rFonts w:ascii="Garamond" w:hAnsi="Garamond"/>
          <w:u w:val="single"/>
        </w:rPr>
      </w:pPr>
    </w:p>
    <w:p w:rsidR="00BE7198" w:rsidRPr="0025368F" w:rsidRDefault="00BE7198" w:rsidP="00BE7198">
      <w:pPr>
        <w:rPr>
          <w:rFonts w:ascii="Garamond" w:hAnsi="Garamond"/>
          <w:b/>
          <w:u w:val="single"/>
        </w:rPr>
      </w:pPr>
      <w:r w:rsidRPr="0025368F">
        <w:rPr>
          <w:rFonts w:ascii="Garamond" w:hAnsi="Garamond"/>
          <w:b/>
          <w:u w:val="single"/>
        </w:rPr>
        <w:t>Contact Information</w:t>
      </w:r>
    </w:p>
    <w:p w:rsidR="00A86B5E" w:rsidRPr="0025368F" w:rsidRDefault="00BE7198" w:rsidP="00BE7198">
      <w:pPr>
        <w:rPr>
          <w:rFonts w:ascii="Garamond" w:hAnsi="Garamond"/>
        </w:rPr>
      </w:pPr>
      <w:r w:rsidRPr="0025368F">
        <w:rPr>
          <w:rFonts w:ascii="Garamond" w:hAnsi="Garamond"/>
        </w:rPr>
        <w:t xml:space="preserve">Please feel free to see me for extra help, suggestions, or any problems that may arise.  I can </w:t>
      </w:r>
      <w:r w:rsidR="00A24D17">
        <w:rPr>
          <w:rFonts w:ascii="Garamond" w:hAnsi="Garamond"/>
        </w:rPr>
        <w:t>be found in room 3001</w:t>
      </w:r>
      <w:r w:rsidRPr="0025368F">
        <w:rPr>
          <w:rFonts w:ascii="Garamond" w:hAnsi="Garamond"/>
        </w:rPr>
        <w:t xml:space="preserve"> before school.  I can be contacted via email at </w:t>
      </w:r>
      <w:hyperlink r:id="rId5" w:history="1">
        <w:r w:rsidRPr="0025368F">
          <w:rPr>
            <w:rStyle w:val="Hyperlink"/>
            <w:rFonts w:ascii="Garamond" w:hAnsi="Garamond"/>
          </w:rPr>
          <w:t>ryan.hollister@d300.org</w:t>
        </w:r>
      </w:hyperlink>
      <w:r w:rsidRPr="0025368F">
        <w:rPr>
          <w:rFonts w:ascii="Garamond" w:hAnsi="Garamond"/>
        </w:rPr>
        <w:t xml:space="preserve">.  </w:t>
      </w:r>
      <w:r w:rsidR="003D2227" w:rsidRPr="00204006">
        <w:rPr>
          <w:rFonts w:ascii="Garamond" w:hAnsi="Garamond"/>
          <w:u w:val="single"/>
        </w:rPr>
        <w:t>Students are expected to be self-advocates and act as the first line of communication between teachers and parents</w:t>
      </w:r>
      <w:r w:rsidR="003D2227">
        <w:rPr>
          <w:rFonts w:ascii="Garamond" w:hAnsi="Garamond"/>
        </w:rPr>
        <w:t xml:space="preserve">.  </w:t>
      </w:r>
      <w:r w:rsidRPr="0025368F">
        <w:rPr>
          <w:rFonts w:ascii="Garamond" w:hAnsi="Garamond"/>
        </w:rPr>
        <w:t>My office</w:t>
      </w:r>
      <w:r w:rsidR="00976C2F" w:rsidRPr="0025368F">
        <w:rPr>
          <w:rFonts w:ascii="Garamond" w:hAnsi="Garamond"/>
        </w:rPr>
        <w:t xml:space="preserve"> phone is 847-792-3500 ext. 3761</w:t>
      </w:r>
      <w:r w:rsidRPr="0025368F">
        <w:rPr>
          <w:rFonts w:ascii="Garamond" w:hAnsi="Garamond"/>
        </w:rPr>
        <w:t>.  EMAIL IS THE BEST WAY TO CONTACT ME.</w:t>
      </w:r>
    </w:p>
    <w:p w:rsidR="00D612CE" w:rsidRPr="0025368F" w:rsidRDefault="00D612CE" w:rsidP="00BE7198">
      <w:pPr>
        <w:rPr>
          <w:rFonts w:ascii="Garamond" w:hAnsi="Garamond"/>
        </w:rPr>
      </w:pPr>
    </w:p>
    <w:p w:rsidR="00D612CE" w:rsidRPr="0025368F" w:rsidRDefault="00D612CE" w:rsidP="00BE7198">
      <w:pPr>
        <w:rPr>
          <w:rFonts w:ascii="Garamond" w:hAnsi="Garamond"/>
          <w:b/>
          <w:u w:val="single"/>
        </w:rPr>
      </w:pPr>
      <w:r w:rsidRPr="0025368F">
        <w:rPr>
          <w:rFonts w:ascii="Garamond" w:hAnsi="Garamond"/>
          <w:b/>
          <w:u w:val="single"/>
        </w:rPr>
        <w:t xml:space="preserve">Films and Documentaries </w:t>
      </w:r>
    </w:p>
    <w:p w:rsidR="00D612CE" w:rsidRDefault="00E64171" w:rsidP="00BE7198">
      <w:pPr>
        <w:rPr>
          <w:rFonts w:ascii="Garamond" w:hAnsi="Garamond"/>
        </w:rPr>
      </w:pPr>
      <w:r>
        <w:rPr>
          <w:rFonts w:ascii="Garamond" w:hAnsi="Garamond"/>
        </w:rPr>
        <w:t xml:space="preserve">Film makers and documentarians have done an excellent job of recreating and capturing wars on the big screen.  To help the class better understand the nature of these conflicts we will be watching several movies and video clips.  War is bloody and violent and, therefore, so are the movies.  Some examples of videos include, but are not necessarily limited to, “Band of Brothers,” “Platoon,” “Regeneration,” “Three Kings,” and “Black Hawk Down.”  </w:t>
      </w:r>
      <w:r w:rsidR="00336756">
        <w:rPr>
          <w:rFonts w:ascii="Garamond" w:hAnsi="Garamond"/>
        </w:rPr>
        <w:t xml:space="preserve">All of these movies are rate “R.”  </w:t>
      </w:r>
      <w:r>
        <w:rPr>
          <w:rFonts w:ascii="Garamond" w:hAnsi="Garamond"/>
        </w:rPr>
        <w:t>These videos have been selected for</w:t>
      </w:r>
      <w:r w:rsidR="00336756">
        <w:rPr>
          <w:rFonts w:ascii="Garamond" w:hAnsi="Garamond"/>
        </w:rPr>
        <w:t xml:space="preserve"> their academic merit and are intended to provide students a chance to see war through the eyes of those who lived through the experience.  </w:t>
      </w:r>
      <w:r w:rsidR="0025368F" w:rsidRPr="0025368F">
        <w:rPr>
          <w:rFonts w:ascii="Garamond" w:hAnsi="Garamond"/>
        </w:rPr>
        <w:t>Students must have parental/</w:t>
      </w:r>
      <w:r w:rsidR="00336756">
        <w:rPr>
          <w:rFonts w:ascii="Garamond" w:hAnsi="Garamond"/>
        </w:rPr>
        <w:t>guardian permission to view these</w:t>
      </w:r>
      <w:r w:rsidR="0025368F" w:rsidRPr="0025368F">
        <w:rPr>
          <w:rFonts w:ascii="Garamond" w:hAnsi="Garamond"/>
        </w:rPr>
        <w:t xml:space="preserve"> film</w:t>
      </w:r>
      <w:r w:rsidR="00336756">
        <w:rPr>
          <w:rFonts w:ascii="Garamond" w:hAnsi="Garamond"/>
        </w:rPr>
        <w:t>s</w:t>
      </w:r>
      <w:r w:rsidR="0025368F" w:rsidRPr="0025368F">
        <w:rPr>
          <w:rFonts w:ascii="Garamond" w:hAnsi="Garamond"/>
        </w:rPr>
        <w:t>.  If they do not, an alternative assignment</w:t>
      </w:r>
      <w:r>
        <w:rPr>
          <w:rFonts w:ascii="Garamond" w:hAnsi="Garamond"/>
        </w:rPr>
        <w:t>s</w:t>
      </w:r>
      <w:r w:rsidR="0025368F" w:rsidRPr="0025368F">
        <w:rPr>
          <w:rFonts w:ascii="Garamond" w:hAnsi="Garamond"/>
        </w:rPr>
        <w:t xml:space="preserve"> will be given.</w:t>
      </w:r>
    </w:p>
    <w:p w:rsidR="0018632E" w:rsidRDefault="0018632E" w:rsidP="00BE7198">
      <w:pPr>
        <w:rPr>
          <w:rFonts w:ascii="Garamond" w:hAnsi="Garamond"/>
        </w:rPr>
      </w:pPr>
    </w:p>
    <w:p w:rsidR="00336756" w:rsidRDefault="00336756"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336756" w:rsidRDefault="00336756" w:rsidP="00EC71A1">
      <w:pPr>
        <w:jc w:val="center"/>
        <w:rPr>
          <w:rFonts w:ascii="Garamond" w:hAnsi="Garamond"/>
          <w:b/>
          <w:sz w:val="36"/>
          <w:szCs w:val="36"/>
        </w:rPr>
      </w:pPr>
    </w:p>
    <w:p w:rsidR="00EC71A1" w:rsidRDefault="00B348CB" w:rsidP="00EC71A1">
      <w:pPr>
        <w:jc w:val="center"/>
        <w:rPr>
          <w:rFonts w:ascii="Garamond" w:hAnsi="Garamond"/>
          <w:b/>
          <w:sz w:val="36"/>
          <w:szCs w:val="36"/>
        </w:rPr>
      </w:pPr>
      <w:r>
        <w:rPr>
          <w:rFonts w:ascii="Garamond" w:hAnsi="Garamond"/>
          <w:b/>
          <w:sz w:val="36"/>
          <w:szCs w:val="36"/>
        </w:rPr>
        <w:lastRenderedPageBreak/>
        <w:t>20</w:t>
      </w:r>
      <w:r w:rsidRPr="00B348CB">
        <w:rPr>
          <w:rFonts w:ascii="Garamond" w:hAnsi="Garamond"/>
          <w:b/>
          <w:sz w:val="36"/>
          <w:szCs w:val="36"/>
          <w:vertAlign w:val="superscript"/>
        </w:rPr>
        <w:t>th</w:t>
      </w:r>
      <w:r>
        <w:rPr>
          <w:rFonts w:ascii="Garamond" w:hAnsi="Garamond"/>
          <w:b/>
          <w:sz w:val="36"/>
          <w:szCs w:val="36"/>
        </w:rPr>
        <w:t xml:space="preserve"> Century Wars</w:t>
      </w:r>
    </w:p>
    <w:p w:rsidR="00EC71A1" w:rsidRPr="00EC71A1" w:rsidRDefault="00EC71A1" w:rsidP="00EC71A1">
      <w:pPr>
        <w:jc w:val="center"/>
        <w:rPr>
          <w:rFonts w:ascii="Garamond" w:hAnsi="Garamond"/>
          <w:b/>
          <w:sz w:val="36"/>
          <w:szCs w:val="36"/>
        </w:rPr>
      </w:pPr>
    </w:p>
    <w:p w:rsidR="00EC71A1" w:rsidRPr="00EC71A1" w:rsidRDefault="00EC71A1" w:rsidP="00EC71A1">
      <w:pPr>
        <w:jc w:val="center"/>
        <w:rPr>
          <w:rFonts w:ascii="Garamond" w:hAnsi="Garamond"/>
          <w:b/>
          <w:sz w:val="48"/>
        </w:rPr>
      </w:pPr>
    </w:p>
    <w:p w:rsidR="00EC71A1" w:rsidRDefault="00EC71A1" w:rsidP="00EC71A1">
      <w:pPr>
        <w:spacing w:line="480" w:lineRule="auto"/>
        <w:jc w:val="both"/>
        <w:rPr>
          <w:rFonts w:ascii="Garamond" w:hAnsi="Garamond"/>
        </w:rPr>
      </w:pPr>
      <w:r w:rsidRPr="00EC71A1">
        <w:rPr>
          <w:rFonts w:ascii="Garamond" w:hAnsi="Garamond"/>
        </w:rPr>
        <w:t>Student’s Name _______________________</w:t>
      </w:r>
      <w:r w:rsidRPr="00EC71A1">
        <w:rPr>
          <w:rFonts w:ascii="Garamond" w:hAnsi="Garamond"/>
        </w:rPr>
        <w:tab/>
      </w:r>
      <w:r w:rsidRPr="00EC71A1">
        <w:rPr>
          <w:rFonts w:ascii="Garamond" w:hAnsi="Garamond"/>
        </w:rPr>
        <w:tab/>
      </w:r>
      <w:r w:rsidRPr="00EC71A1">
        <w:rPr>
          <w:rFonts w:ascii="Garamond" w:hAnsi="Garamond"/>
        </w:rPr>
        <w:tab/>
        <w:t>Date _____________</w:t>
      </w:r>
    </w:p>
    <w:p w:rsidR="00EC71A1" w:rsidRPr="00EC71A1" w:rsidRDefault="00EC71A1" w:rsidP="00EC71A1">
      <w:pPr>
        <w:spacing w:line="480" w:lineRule="auto"/>
        <w:jc w:val="both"/>
        <w:rPr>
          <w:rFonts w:ascii="Garamond" w:hAnsi="Garamond"/>
        </w:rPr>
      </w:pPr>
    </w:p>
    <w:p w:rsidR="00EC71A1" w:rsidRPr="00EC71A1" w:rsidRDefault="00EC71A1" w:rsidP="00EC71A1">
      <w:pPr>
        <w:spacing w:line="480" w:lineRule="auto"/>
        <w:jc w:val="both"/>
        <w:rPr>
          <w:rFonts w:ascii="Garamond" w:hAnsi="Garamond"/>
          <w:b/>
        </w:rPr>
      </w:pPr>
      <w:r w:rsidRPr="00EC71A1">
        <w:rPr>
          <w:rFonts w:ascii="Garamond" w:hAnsi="Garamond"/>
          <w:b/>
        </w:rPr>
        <w:t>Parents (Guardians) and students:</w:t>
      </w:r>
    </w:p>
    <w:p w:rsidR="00EC71A1" w:rsidRPr="00EC71A1" w:rsidRDefault="00EC71A1" w:rsidP="00EC71A1">
      <w:pPr>
        <w:spacing w:before="240" w:after="240" w:line="480" w:lineRule="auto"/>
        <w:jc w:val="both"/>
        <w:rPr>
          <w:rFonts w:ascii="Garamond" w:eastAsia="AppleGothic" w:hAnsi="Garamond"/>
        </w:rPr>
      </w:pPr>
      <w:r w:rsidRPr="00EC71A1">
        <w:rPr>
          <w:rFonts w:ascii="Garamond" w:hAnsi="Garamond"/>
        </w:rPr>
        <w:tab/>
        <w:t>Please review the course guide carefully</w:t>
      </w:r>
      <w:r w:rsidR="00AF7335">
        <w:rPr>
          <w:rFonts w:ascii="Garamond" w:hAnsi="Garamond"/>
        </w:rPr>
        <w:t xml:space="preserve"> </w:t>
      </w:r>
      <w:r w:rsidRPr="00EC71A1">
        <w:rPr>
          <w:rFonts w:ascii="Garamond" w:hAnsi="Garamond"/>
        </w:rPr>
        <w:t>and sign below.</w:t>
      </w:r>
    </w:p>
    <w:p w:rsidR="00EC71A1" w:rsidRPr="00EC71A1" w:rsidRDefault="00EC71A1" w:rsidP="00EC71A1">
      <w:pPr>
        <w:spacing w:line="360" w:lineRule="auto"/>
        <w:ind w:left="720" w:firstLine="720"/>
        <w:jc w:val="both"/>
        <w:rPr>
          <w:rFonts w:ascii="Garamond" w:eastAsia="AppleGothic" w:hAnsi="Garamond"/>
        </w:rPr>
      </w:pPr>
      <w:proofErr w:type="gramStart"/>
      <w:r w:rsidRPr="00EC71A1">
        <w:rPr>
          <w:rFonts w:ascii="Garamond" w:eastAsia="AppleGothic" w:hAnsi="Garamond"/>
        </w:rPr>
        <w:t>□  We</w:t>
      </w:r>
      <w:proofErr w:type="gramEnd"/>
      <w:r w:rsidRPr="00EC71A1">
        <w:rPr>
          <w:rFonts w:ascii="Garamond" w:eastAsia="AppleGothic" w:hAnsi="Garamond"/>
        </w:rPr>
        <w:t xml:space="preserve"> have read and understand the students expectations.</w:t>
      </w:r>
    </w:p>
    <w:p w:rsidR="00EC71A1" w:rsidRPr="00EC71A1" w:rsidRDefault="00EC71A1" w:rsidP="00EC71A1">
      <w:pPr>
        <w:spacing w:line="360" w:lineRule="auto"/>
        <w:ind w:left="720" w:firstLine="720"/>
        <w:jc w:val="both"/>
        <w:rPr>
          <w:rFonts w:ascii="Garamond" w:eastAsia="AppleGothic" w:hAnsi="Garamond"/>
        </w:rPr>
      </w:pPr>
      <w:proofErr w:type="gramStart"/>
      <w:r w:rsidRPr="00EC71A1">
        <w:rPr>
          <w:rFonts w:ascii="Garamond" w:eastAsia="AppleGothic" w:hAnsi="Garamond"/>
        </w:rPr>
        <w:t>□  We</w:t>
      </w:r>
      <w:proofErr w:type="gramEnd"/>
      <w:r w:rsidRPr="00EC71A1">
        <w:rPr>
          <w:rFonts w:ascii="Garamond" w:eastAsia="AppleGothic" w:hAnsi="Garamond"/>
        </w:rPr>
        <w:t xml:space="preserve"> have reviewed and understand the grading procedures.</w:t>
      </w:r>
    </w:p>
    <w:p w:rsidR="00EC71A1" w:rsidRPr="00EC71A1" w:rsidRDefault="00EC71A1" w:rsidP="00EC71A1">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understand that the student must have a binder.</w:t>
      </w:r>
    </w:p>
    <w:p w:rsidR="00EC71A1" w:rsidRPr="00EC71A1" w:rsidRDefault="00EC71A1" w:rsidP="00EC71A1">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understand that assignments, notes, and resources can be found on the class website, </w:t>
      </w:r>
      <w:r w:rsidRPr="00EC71A1">
        <w:rPr>
          <w:rFonts w:ascii="Garamond" w:eastAsia="AppleGothic" w:hAnsi="Garamond"/>
          <w:u w:val="single"/>
        </w:rPr>
        <w:t>ryanhollister.weebly.com</w:t>
      </w:r>
    </w:p>
    <w:p w:rsidR="00EC71A1" w:rsidRDefault="00EC71A1" w:rsidP="00EC71A1">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know how to contact Mr. Hollister during the sc</w:t>
      </w:r>
      <w:r w:rsidR="00976C2F">
        <w:rPr>
          <w:rFonts w:ascii="Garamond" w:eastAsia="AppleGothic" w:hAnsi="Garamond"/>
        </w:rPr>
        <w:t>hool day. 847-792-3500 ext. 3761</w:t>
      </w:r>
      <w:r w:rsidRPr="00EC71A1">
        <w:rPr>
          <w:rFonts w:ascii="Garamond" w:eastAsia="AppleGothic" w:hAnsi="Garamond"/>
        </w:rPr>
        <w:t xml:space="preserve"> or </w:t>
      </w:r>
      <w:hyperlink r:id="rId6" w:history="1">
        <w:r w:rsidR="009463F6" w:rsidRPr="000B0610">
          <w:rPr>
            <w:rStyle w:val="Hyperlink"/>
            <w:rFonts w:ascii="Garamond" w:eastAsia="AppleGothic" w:hAnsi="Garamond"/>
          </w:rPr>
          <w:t>ryan.hollister@d300.org</w:t>
        </w:r>
      </w:hyperlink>
    </w:p>
    <w:p w:rsidR="0025368F" w:rsidRDefault="009463F6" w:rsidP="0025368F">
      <w:pPr>
        <w:spacing w:line="360" w:lineRule="auto"/>
        <w:ind w:left="1440"/>
        <w:jc w:val="both"/>
        <w:rPr>
          <w:rFonts w:ascii="Garamond" w:eastAsia="AppleGothic" w:hAnsi="Garamond"/>
        </w:rPr>
      </w:pPr>
      <w:proofErr w:type="gramStart"/>
      <w:r w:rsidRPr="00EC71A1">
        <w:rPr>
          <w:rFonts w:ascii="Garamond" w:eastAsia="AppleGothic" w:hAnsi="Garamond"/>
        </w:rPr>
        <w:t>□</w:t>
      </w:r>
      <w:r>
        <w:rPr>
          <w:rFonts w:ascii="Garamond" w:eastAsia="AppleGothic" w:hAnsi="Garamond"/>
        </w:rPr>
        <w:t xml:space="preserve">  We</w:t>
      </w:r>
      <w:proofErr w:type="gramEnd"/>
      <w:r>
        <w:rPr>
          <w:rFonts w:ascii="Garamond" w:eastAsia="AppleGothic" w:hAnsi="Garamond"/>
        </w:rPr>
        <w:t xml:space="preserve"> understand that NO CELLPHONES ARE ALLOWED IN MR. HOLLISTER’S ROOM</w:t>
      </w:r>
    </w:p>
    <w:p w:rsidR="00E00727" w:rsidRDefault="00E00727" w:rsidP="00E00727">
      <w:pPr>
        <w:ind w:left="1440"/>
        <w:rPr>
          <w:rFonts w:ascii="Garamond" w:eastAsia="AppleGothic" w:hAnsi="Garamond"/>
        </w:rPr>
      </w:pPr>
      <w:proofErr w:type="gramStart"/>
      <w:r w:rsidRPr="00EC71A1">
        <w:rPr>
          <w:rFonts w:ascii="Garamond" w:eastAsia="AppleGothic" w:hAnsi="Garamond"/>
        </w:rPr>
        <w:t>□</w:t>
      </w:r>
      <w:r>
        <w:rPr>
          <w:rFonts w:ascii="Garamond" w:eastAsia="AppleGothic" w:hAnsi="Garamond"/>
        </w:rPr>
        <w:t xml:space="preserve">  Movie</w:t>
      </w:r>
      <w:proofErr w:type="gramEnd"/>
      <w:r>
        <w:rPr>
          <w:rFonts w:ascii="Garamond" w:eastAsia="AppleGothic" w:hAnsi="Garamond"/>
        </w:rPr>
        <w:t xml:space="preserve"> Permission:  Please initial indicating that you give your son or daughter permission to view the films and documentaries included in this course.</w:t>
      </w:r>
    </w:p>
    <w:p w:rsidR="00E00727" w:rsidRDefault="00E00727" w:rsidP="0025368F">
      <w:pPr>
        <w:spacing w:line="360" w:lineRule="auto"/>
        <w:ind w:left="1440"/>
        <w:jc w:val="both"/>
        <w:rPr>
          <w:rFonts w:ascii="Garamond" w:eastAsia="AppleGothic" w:hAnsi="Garamond"/>
        </w:rPr>
      </w:pPr>
    </w:p>
    <w:p w:rsidR="00E00727" w:rsidRPr="00E00727" w:rsidRDefault="00E00727" w:rsidP="00E00727">
      <w:pPr>
        <w:spacing w:line="360" w:lineRule="auto"/>
        <w:ind w:left="1440"/>
        <w:jc w:val="both"/>
        <w:rPr>
          <w:rFonts w:ascii="Garamond" w:eastAsia="AppleGothic" w:hAnsi="Garamond"/>
        </w:rPr>
      </w:pPr>
      <w:r>
        <w:rPr>
          <w:rFonts w:ascii="Garamond" w:eastAsia="AppleGothic" w:hAnsi="Garamond"/>
        </w:rPr>
        <w:t>Parent Initials__________</w:t>
      </w:r>
    </w:p>
    <w:p w:rsidR="00336756" w:rsidRPr="00EC71A1" w:rsidRDefault="00336756" w:rsidP="00336756">
      <w:pPr>
        <w:spacing w:line="360" w:lineRule="auto"/>
        <w:jc w:val="both"/>
        <w:rPr>
          <w:rFonts w:ascii="Garamond" w:eastAsia="AppleGothic" w:hAnsi="Garamond"/>
        </w:rPr>
      </w:pPr>
    </w:p>
    <w:p w:rsidR="00EC71A1" w:rsidRDefault="00106475" w:rsidP="00EC71A1">
      <w:pPr>
        <w:rPr>
          <w:rFonts w:ascii="Garamond" w:eastAsia="AppleGothic" w:hAnsi="Garamond"/>
        </w:rPr>
      </w:pPr>
      <w:r>
        <w:rPr>
          <w:rFonts w:ascii="Garamond" w:eastAsia="AppleGothic" w:hAnsi="Garamond"/>
        </w:rPr>
        <w:t>Student Name (please print</w:t>
      </w:r>
      <w:proofErr w:type="gramStart"/>
      <w:r>
        <w:rPr>
          <w:rFonts w:ascii="Garamond" w:eastAsia="AppleGothic" w:hAnsi="Garamond"/>
        </w:rPr>
        <w:t>)_</w:t>
      </w:r>
      <w:proofErr w:type="gramEnd"/>
      <w:r>
        <w:rPr>
          <w:rFonts w:ascii="Garamond" w:eastAsia="AppleGothic" w:hAnsi="Garamond"/>
        </w:rPr>
        <w:t>________________________________________________</w:t>
      </w:r>
    </w:p>
    <w:p w:rsidR="00106475" w:rsidRDefault="00106475" w:rsidP="00EC71A1">
      <w:pPr>
        <w:rPr>
          <w:rFonts w:ascii="Garamond" w:eastAsia="AppleGothic" w:hAnsi="Garamond"/>
        </w:rPr>
      </w:pPr>
    </w:p>
    <w:p w:rsidR="00E64171" w:rsidRDefault="00E64171" w:rsidP="00EC71A1">
      <w:pPr>
        <w:rPr>
          <w:rFonts w:ascii="Garamond" w:eastAsia="AppleGothic" w:hAnsi="Garamond"/>
        </w:rPr>
      </w:pPr>
    </w:p>
    <w:p w:rsidR="00106475" w:rsidRDefault="00106475" w:rsidP="00EC71A1">
      <w:pPr>
        <w:rPr>
          <w:rFonts w:ascii="Garamond" w:eastAsia="AppleGothic" w:hAnsi="Garamond"/>
        </w:rPr>
      </w:pPr>
      <w:r>
        <w:rPr>
          <w:rFonts w:ascii="Garamond" w:eastAsia="AppleGothic" w:hAnsi="Garamond"/>
        </w:rPr>
        <w:t>Student Signature _________________________________________________________</w:t>
      </w:r>
    </w:p>
    <w:p w:rsidR="00E64171" w:rsidRDefault="00E64171" w:rsidP="00EC71A1">
      <w:pPr>
        <w:rPr>
          <w:rFonts w:ascii="Garamond" w:eastAsia="AppleGothic" w:hAnsi="Garamond"/>
        </w:rPr>
      </w:pPr>
    </w:p>
    <w:p w:rsidR="00106475" w:rsidRPr="00EC71A1" w:rsidRDefault="00106475" w:rsidP="00EC71A1">
      <w:pPr>
        <w:rPr>
          <w:rFonts w:ascii="Garamond" w:eastAsia="AppleGothic" w:hAnsi="Garamond"/>
        </w:rPr>
      </w:pPr>
    </w:p>
    <w:p w:rsidR="00EC71A1" w:rsidRPr="00EC71A1" w:rsidRDefault="00EC71A1" w:rsidP="00EC71A1">
      <w:pPr>
        <w:rPr>
          <w:rFonts w:ascii="Garamond" w:eastAsia="AppleGothic" w:hAnsi="Garamond"/>
        </w:rPr>
      </w:pPr>
      <w:r w:rsidRPr="00EC71A1">
        <w:rPr>
          <w:rFonts w:ascii="Garamond" w:eastAsia="AppleGothic" w:hAnsi="Garamond"/>
        </w:rPr>
        <w:t xml:space="preserve">Parent/Guardian Name (please print) </w:t>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t>_________________________________________</w:t>
      </w: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p>
    <w:p w:rsidR="00EC71A1" w:rsidRDefault="00EC71A1" w:rsidP="00EC71A1">
      <w:pPr>
        <w:rPr>
          <w:rFonts w:ascii="Garamond" w:eastAsia="AppleGothic" w:hAnsi="Garamond"/>
        </w:rPr>
      </w:pPr>
      <w:r w:rsidRPr="00EC71A1">
        <w:rPr>
          <w:rFonts w:ascii="Garamond" w:eastAsia="AppleGothic" w:hAnsi="Garamond"/>
        </w:rPr>
        <w:t>Parent/Guardian signature __________________________________________________</w:t>
      </w:r>
    </w:p>
    <w:p w:rsidR="00336756" w:rsidRDefault="00336756" w:rsidP="00EC71A1">
      <w:pPr>
        <w:rPr>
          <w:rFonts w:ascii="Garamond" w:eastAsia="AppleGothic" w:hAnsi="Garamond"/>
        </w:rPr>
      </w:pPr>
    </w:p>
    <w:p w:rsidR="00E00727" w:rsidRPr="00EC71A1" w:rsidRDefault="00E00727" w:rsidP="00EC71A1">
      <w:pPr>
        <w:rPr>
          <w:rFonts w:ascii="Garamond" w:eastAsia="AppleGothic" w:hAnsi="Garamond"/>
        </w:rPr>
      </w:pP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p>
    <w:p w:rsidR="00EC71A1" w:rsidRPr="00EC71A1" w:rsidRDefault="00EC71A1" w:rsidP="00EC71A1">
      <w:pPr>
        <w:rPr>
          <w:rFonts w:ascii="Garamond" w:eastAsia="AppleGothic" w:hAnsi="Garamond"/>
        </w:rPr>
      </w:pPr>
      <w:r w:rsidRPr="00EC71A1">
        <w:rPr>
          <w:rFonts w:ascii="Garamond" w:eastAsia="AppleGothic" w:hAnsi="Garamond"/>
        </w:rPr>
        <w:t xml:space="preserve">Thank you for your time. </w:t>
      </w:r>
      <w:r>
        <w:rPr>
          <w:rFonts w:ascii="Garamond" w:eastAsia="AppleGothic" w:hAnsi="Garamond"/>
        </w:rPr>
        <w:t xml:space="preserve"> </w:t>
      </w:r>
      <w:r w:rsidRPr="00EC71A1">
        <w:rPr>
          <w:rFonts w:ascii="Garamond" w:eastAsia="AppleGothic" w:hAnsi="Garamond"/>
        </w:rPr>
        <w:t xml:space="preserve">If there are any questions, do not hesitate to contact me. </w:t>
      </w:r>
    </w:p>
    <w:p w:rsidR="00EC71A1" w:rsidRPr="00EC71A1" w:rsidRDefault="00EC71A1" w:rsidP="00EC71A1">
      <w:pPr>
        <w:jc w:val="right"/>
        <w:rPr>
          <w:rFonts w:ascii="Garamond" w:eastAsia="AppleGothic" w:hAnsi="Garamond"/>
        </w:rPr>
      </w:pPr>
    </w:p>
    <w:p w:rsidR="00EC71A1" w:rsidRPr="00EC71A1" w:rsidRDefault="00EC71A1" w:rsidP="00EC71A1">
      <w:pPr>
        <w:jc w:val="right"/>
        <w:rPr>
          <w:rFonts w:ascii="Garamond" w:eastAsia="AppleGothic" w:hAnsi="Garamond"/>
        </w:rPr>
      </w:pPr>
      <w:r w:rsidRPr="00EC71A1">
        <w:rPr>
          <w:rFonts w:ascii="Garamond" w:eastAsia="AppleGothic" w:hAnsi="Garamond"/>
        </w:rPr>
        <w:t>Sincerely,</w:t>
      </w:r>
    </w:p>
    <w:p w:rsidR="00EC71A1" w:rsidRPr="00EC71A1" w:rsidRDefault="00EC71A1" w:rsidP="00EC71A1">
      <w:pPr>
        <w:jc w:val="right"/>
        <w:rPr>
          <w:rFonts w:ascii="Garamond" w:eastAsia="AppleGothic" w:hAnsi="Garamond"/>
        </w:rPr>
      </w:pPr>
    </w:p>
    <w:p w:rsidR="00EC71A1" w:rsidRPr="00EC71A1" w:rsidRDefault="00EC71A1" w:rsidP="00EC71A1">
      <w:pPr>
        <w:jc w:val="right"/>
        <w:rPr>
          <w:rFonts w:ascii="Garamond" w:eastAsia="AppleGothic" w:hAnsi="Garamond"/>
        </w:rPr>
      </w:pPr>
    </w:p>
    <w:p w:rsidR="00EC71A1" w:rsidRPr="00EC71A1" w:rsidRDefault="00EC71A1" w:rsidP="00EC71A1">
      <w:pPr>
        <w:jc w:val="right"/>
        <w:rPr>
          <w:rFonts w:ascii="Garamond" w:hAnsi="Garamond"/>
        </w:rPr>
      </w:pPr>
      <w:r w:rsidRPr="00EC71A1">
        <w:rPr>
          <w:rFonts w:ascii="Garamond" w:eastAsia="AppleGothic" w:hAnsi="Garamond"/>
        </w:rPr>
        <w:t>Mr. Hollister</w:t>
      </w:r>
    </w:p>
    <w:p w:rsidR="002F4D20" w:rsidRPr="00EC71A1" w:rsidRDefault="002F4D20" w:rsidP="002F4D20">
      <w:pPr>
        <w:jc w:val="center"/>
        <w:rPr>
          <w:rFonts w:ascii="Garamond" w:hAnsi="Garamond"/>
        </w:rPr>
      </w:pPr>
    </w:p>
    <w:p w:rsidR="002F4D20" w:rsidRPr="00EC71A1" w:rsidRDefault="002F4D20" w:rsidP="00EC71A1">
      <w:pPr>
        <w:rPr>
          <w:rFonts w:ascii="Garamond" w:hAnsi="Garamond"/>
        </w:rPr>
      </w:pPr>
    </w:p>
    <w:p w:rsidR="002C04AA" w:rsidRDefault="002C04AA" w:rsidP="00A11640">
      <w:pPr>
        <w:spacing w:after="200" w:line="276" w:lineRule="auto"/>
        <w:rPr>
          <w:rFonts w:ascii="Garamond" w:hAnsi="Garamond"/>
        </w:rPr>
      </w:pPr>
    </w:p>
    <w:p w:rsidR="002C04AA" w:rsidRDefault="002C04AA" w:rsidP="00A11640">
      <w:pPr>
        <w:spacing w:after="200" w:line="276" w:lineRule="auto"/>
        <w:rPr>
          <w:rFonts w:ascii="Garamond" w:hAnsi="Garamond"/>
        </w:rPr>
      </w:pPr>
    </w:p>
    <w:p w:rsidR="00E329EA" w:rsidRDefault="00E329EA" w:rsidP="00A11640">
      <w:pPr>
        <w:spacing w:after="200" w:line="276" w:lineRule="auto"/>
        <w:rPr>
          <w:rFonts w:ascii="Garamond" w:hAnsi="Garamond"/>
        </w:rPr>
      </w:pPr>
    </w:p>
    <w:p w:rsidR="00E329EA" w:rsidRDefault="00E329EA" w:rsidP="00A11640">
      <w:pPr>
        <w:spacing w:after="200" w:line="276" w:lineRule="auto"/>
        <w:rPr>
          <w:rFonts w:ascii="Garamond" w:hAnsi="Garamond"/>
        </w:rPr>
      </w:pPr>
    </w:p>
    <w:p w:rsidR="00E329EA" w:rsidRDefault="00E329EA" w:rsidP="00A11640">
      <w:pPr>
        <w:spacing w:after="200" w:line="276" w:lineRule="auto"/>
        <w:rPr>
          <w:rFonts w:ascii="Garamond" w:hAnsi="Garamond"/>
        </w:rPr>
      </w:pPr>
    </w:p>
    <w:p w:rsidR="00E329EA" w:rsidRDefault="00E329EA" w:rsidP="00A11640">
      <w:pPr>
        <w:spacing w:after="200" w:line="276" w:lineRule="auto"/>
        <w:rPr>
          <w:rFonts w:ascii="Garamond" w:hAnsi="Garamond"/>
        </w:rPr>
      </w:pPr>
    </w:p>
    <w:p w:rsidR="00E329EA" w:rsidRDefault="00E329EA" w:rsidP="00A11640">
      <w:pPr>
        <w:spacing w:after="200" w:line="276" w:lineRule="auto"/>
        <w:rPr>
          <w:rFonts w:ascii="Garamond" w:hAnsi="Garamond"/>
        </w:rPr>
      </w:pPr>
    </w:p>
    <w:p w:rsidR="00E329EA" w:rsidRDefault="00E329EA" w:rsidP="00A11640">
      <w:pPr>
        <w:spacing w:after="200" w:line="276" w:lineRule="auto"/>
        <w:rPr>
          <w:rFonts w:ascii="Garamond" w:hAnsi="Garamond"/>
        </w:rPr>
      </w:pPr>
    </w:p>
    <w:p w:rsidR="002C04AA" w:rsidRDefault="002C04AA" w:rsidP="00A11640">
      <w:pPr>
        <w:spacing w:after="200" w:line="276" w:lineRule="auto"/>
        <w:rPr>
          <w:rFonts w:ascii="Garamond" w:hAnsi="Garamond"/>
        </w:rPr>
      </w:pPr>
      <w:r>
        <w:rPr>
          <w:rFonts w:ascii="Garamond" w:hAnsi="Garamond"/>
        </w:rPr>
        <w:t xml:space="preserve">Essential Question, Background Reading, Notes, Primary Sources, Video, </w:t>
      </w:r>
      <w:proofErr w:type="gramStart"/>
      <w:r>
        <w:rPr>
          <w:rFonts w:ascii="Garamond" w:hAnsi="Garamond"/>
        </w:rPr>
        <w:t>Test</w:t>
      </w:r>
      <w:r w:rsidR="00E329EA">
        <w:rPr>
          <w:rFonts w:ascii="Garamond" w:hAnsi="Garamond"/>
        </w:rPr>
        <w:t xml:space="preserve">  80</w:t>
      </w:r>
      <w:proofErr w:type="gramEnd"/>
      <w:r w:rsidR="00E329EA">
        <w:rPr>
          <w:rFonts w:ascii="Garamond" w:hAnsi="Garamond"/>
        </w:rPr>
        <w:t xml:space="preserve"> days</w:t>
      </w:r>
    </w:p>
    <w:tbl>
      <w:tblPr>
        <w:tblStyle w:val="TableGrid"/>
        <w:tblW w:w="0" w:type="auto"/>
        <w:tblLook w:val="04A0" w:firstRow="1" w:lastRow="0" w:firstColumn="1" w:lastColumn="0" w:noHBand="0" w:noVBand="1"/>
      </w:tblPr>
      <w:tblGrid>
        <w:gridCol w:w="2203"/>
        <w:gridCol w:w="2203"/>
        <w:gridCol w:w="2203"/>
        <w:gridCol w:w="2203"/>
        <w:gridCol w:w="2204"/>
      </w:tblGrid>
      <w:tr w:rsidR="00100561" w:rsidTr="00100561">
        <w:tc>
          <w:tcPr>
            <w:tcW w:w="2203" w:type="dxa"/>
          </w:tcPr>
          <w:p w:rsidR="00100561" w:rsidRDefault="00100561" w:rsidP="00A11640">
            <w:pPr>
              <w:spacing w:after="200" w:line="276" w:lineRule="auto"/>
              <w:rPr>
                <w:rFonts w:ascii="Garamond" w:hAnsi="Garamond"/>
              </w:rPr>
            </w:pPr>
            <w:r>
              <w:rPr>
                <w:rFonts w:ascii="Garamond" w:hAnsi="Garamond"/>
              </w:rPr>
              <w:t>Conflict</w:t>
            </w:r>
          </w:p>
        </w:tc>
        <w:tc>
          <w:tcPr>
            <w:tcW w:w="2203" w:type="dxa"/>
          </w:tcPr>
          <w:p w:rsidR="00100561" w:rsidRDefault="00100561" w:rsidP="00A11640">
            <w:pPr>
              <w:spacing w:after="200" w:line="276" w:lineRule="auto"/>
              <w:rPr>
                <w:rFonts w:ascii="Garamond" w:hAnsi="Garamond"/>
              </w:rPr>
            </w:pPr>
            <w:r>
              <w:rPr>
                <w:rFonts w:ascii="Garamond" w:hAnsi="Garamond"/>
              </w:rPr>
              <w:t>Essential Question</w:t>
            </w:r>
          </w:p>
        </w:tc>
        <w:tc>
          <w:tcPr>
            <w:tcW w:w="2203" w:type="dxa"/>
          </w:tcPr>
          <w:p w:rsidR="00100561" w:rsidRDefault="00100561" w:rsidP="00A11640">
            <w:pPr>
              <w:spacing w:after="200" w:line="276" w:lineRule="auto"/>
              <w:rPr>
                <w:rFonts w:ascii="Garamond" w:hAnsi="Garamond"/>
              </w:rPr>
            </w:pPr>
            <w:r>
              <w:rPr>
                <w:rFonts w:ascii="Garamond" w:hAnsi="Garamond"/>
              </w:rPr>
              <w:t>Primary Sources</w:t>
            </w:r>
          </w:p>
        </w:tc>
        <w:tc>
          <w:tcPr>
            <w:tcW w:w="2203" w:type="dxa"/>
          </w:tcPr>
          <w:p w:rsidR="00100561" w:rsidRDefault="00100561" w:rsidP="00A11640">
            <w:pPr>
              <w:spacing w:after="200" w:line="276" w:lineRule="auto"/>
              <w:rPr>
                <w:rFonts w:ascii="Garamond" w:hAnsi="Garamond"/>
              </w:rPr>
            </w:pPr>
            <w:r>
              <w:rPr>
                <w:rFonts w:ascii="Garamond" w:hAnsi="Garamond"/>
              </w:rPr>
              <w:t>Video</w:t>
            </w:r>
          </w:p>
        </w:tc>
        <w:tc>
          <w:tcPr>
            <w:tcW w:w="2204" w:type="dxa"/>
          </w:tcPr>
          <w:p w:rsidR="00100561" w:rsidRDefault="00100561" w:rsidP="00A11640">
            <w:pPr>
              <w:spacing w:after="200" w:line="276" w:lineRule="auto"/>
              <w:rPr>
                <w:rFonts w:ascii="Garamond" w:hAnsi="Garamond"/>
              </w:rPr>
            </w:pPr>
            <w:r>
              <w:rPr>
                <w:rFonts w:ascii="Garamond" w:hAnsi="Garamond"/>
              </w:rPr>
              <w:t>Time frame</w:t>
            </w:r>
          </w:p>
        </w:tc>
      </w:tr>
      <w:tr w:rsidR="0062375A" w:rsidTr="00100561">
        <w:tc>
          <w:tcPr>
            <w:tcW w:w="2203" w:type="dxa"/>
          </w:tcPr>
          <w:p w:rsidR="0062375A" w:rsidRDefault="0062375A" w:rsidP="00A11640">
            <w:pPr>
              <w:spacing w:after="200" w:line="276" w:lineRule="auto"/>
              <w:rPr>
                <w:rFonts w:ascii="Garamond" w:hAnsi="Garamond"/>
              </w:rPr>
            </w:pPr>
            <w:r>
              <w:rPr>
                <w:rFonts w:ascii="Garamond" w:hAnsi="Garamond"/>
              </w:rPr>
              <w:t>Introduction</w:t>
            </w:r>
          </w:p>
        </w:tc>
        <w:tc>
          <w:tcPr>
            <w:tcW w:w="2203" w:type="dxa"/>
          </w:tcPr>
          <w:p w:rsidR="0062375A" w:rsidRDefault="0062375A" w:rsidP="00A11640">
            <w:pPr>
              <w:spacing w:after="200" w:line="276" w:lineRule="auto"/>
              <w:rPr>
                <w:rFonts w:ascii="Garamond" w:hAnsi="Garamond"/>
              </w:rPr>
            </w:pPr>
            <w:r>
              <w:rPr>
                <w:rFonts w:ascii="Garamond" w:hAnsi="Garamond"/>
              </w:rPr>
              <w:t>Why does war and conflict exist?</w:t>
            </w:r>
          </w:p>
        </w:tc>
        <w:tc>
          <w:tcPr>
            <w:tcW w:w="2203" w:type="dxa"/>
          </w:tcPr>
          <w:p w:rsidR="0062375A" w:rsidRDefault="0062375A" w:rsidP="00A11640">
            <w:pPr>
              <w:spacing w:after="200" w:line="276" w:lineRule="auto"/>
              <w:rPr>
                <w:rFonts w:ascii="Garamond" w:hAnsi="Garamond"/>
              </w:rPr>
            </w:pPr>
          </w:p>
        </w:tc>
        <w:tc>
          <w:tcPr>
            <w:tcW w:w="2203" w:type="dxa"/>
          </w:tcPr>
          <w:p w:rsidR="0062375A" w:rsidRDefault="0062375A" w:rsidP="00A11640">
            <w:pPr>
              <w:spacing w:after="200" w:line="276" w:lineRule="auto"/>
              <w:rPr>
                <w:rFonts w:ascii="Garamond" w:hAnsi="Garamond"/>
              </w:rPr>
            </w:pPr>
            <w:r>
              <w:rPr>
                <w:rFonts w:ascii="Garamond" w:hAnsi="Garamond"/>
              </w:rPr>
              <w:t>Crash course wars</w:t>
            </w:r>
          </w:p>
        </w:tc>
        <w:tc>
          <w:tcPr>
            <w:tcW w:w="2204" w:type="dxa"/>
          </w:tcPr>
          <w:p w:rsidR="0062375A" w:rsidRDefault="0062375A" w:rsidP="00A11640">
            <w:pPr>
              <w:spacing w:after="200" w:line="276" w:lineRule="auto"/>
              <w:rPr>
                <w:rFonts w:ascii="Garamond" w:hAnsi="Garamond"/>
              </w:rPr>
            </w:pPr>
            <w:r>
              <w:rPr>
                <w:rFonts w:ascii="Garamond" w:hAnsi="Garamond"/>
              </w:rPr>
              <w:t>2 Days</w:t>
            </w:r>
          </w:p>
        </w:tc>
      </w:tr>
      <w:tr w:rsidR="00100561" w:rsidTr="00100561">
        <w:tc>
          <w:tcPr>
            <w:tcW w:w="2203" w:type="dxa"/>
          </w:tcPr>
          <w:p w:rsidR="00100561" w:rsidRDefault="00100561" w:rsidP="00A11640">
            <w:pPr>
              <w:spacing w:after="200" w:line="276" w:lineRule="auto"/>
              <w:rPr>
                <w:rFonts w:ascii="Garamond" w:hAnsi="Garamond"/>
              </w:rPr>
            </w:pPr>
            <w:r>
              <w:rPr>
                <w:rFonts w:ascii="Garamond" w:hAnsi="Garamond"/>
              </w:rPr>
              <w:t>WWI</w:t>
            </w:r>
          </w:p>
        </w:tc>
        <w:tc>
          <w:tcPr>
            <w:tcW w:w="2203" w:type="dxa"/>
          </w:tcPr>
          <w:p w:rsidR="00100561" w:rsidRDefault="00100561" w:rsidP="00100561">
            <w:pPr>
              <w:spacing w:after="200" w:line="276" w:lineRule="auto"/>
              <w:rPr>
                <w:rFonts w:ascii="Garamond" w:hAnsi="Garamond"/>
              </w:rPr>
            </w:pPr>
            <w:r>
              <w:rPr>
                <w:rFonts w:ascii="Garamond" w:hAnsi="Garamond"/>
              </w:rPr>
              <w:t>Why did the soldiers keep fighting?</w:t>
            </w:r>
          </w:p>
        </w:tc>
        <w:tc>
          <w:tcPr>
            <w:tcW w:w="2203" w:type="dxa"/>
          </w:tcPr>
          <w:p w:rsidR="00100561" w:rsidRDefault="00100561" w:rsidP="00A11640">
            <w:pPr>
              <w:spacing w:after="200" w:line="276" w:lineRule="auto"/>
              <w:rPr>
                <w:rFonts w:ascii="Garamond" w:hAnsi="Garamond"/>
              </w:rPr>
            </w:pPr>
          </w:p>
        </w:tc>
        <w:tc>
          <w:tcPr>
            <w:tcW w:w="2203" w:type="dxa"/>
          </w:tcPr>
          <w:p w:rsidR="00100561" w:rsidRDefault="00100561" w:rsidP="00A11640">
            <w:pPr>
              <w:spacing w:after="200" w:line="276" w:lineRule="auto"/>
              <w:rPr>
                <w:rFonts w:ascii="Garamond" w:hAnsi="Garamond"/>
              </w:rPr>
            </w:pPr>
            <w:r>
              <w:rPr>
                <w:rFonts w:ascii="Garamond" w:hAnsi="Garamond"/>
              </w:rPr>
              <w:t>Regeneration</w:t>
            </w:r>
          </w:p>
        </w:tc>
        <w:tc>
          <w:tcPr>
            <w:tcW w:w="2204" w:type="dxa"/>
          </w:tcPr>
          <w:p w:rsidR="00100561" w:rsidRDefault="00100561" w:rsidP="00A11640">
            <w:pPr>
              <w:spacing w:after="200" w:line="276" w:lineRule="auto"/>
              <w:rPr>
                <w:rFonts w:ascii="Garamond" w:hAnsi="Garamond"/>
              </w:rPr>
            </w:pPr>
            <w:r>
              <w:rPr>
                <w:rFonts w:ascii="Garamond" w:hAnsi="Garamond"/>
              </w:rPr>
              <w:t>10 Days</w:t>
            </w:r>
          </w:p>
        </w:tc>
      </w:tr>
      <w:tr w:rsidR="00100561" w:rsidTr="00100561">
        <w:tc>
          <w:tcPr>
            <w:tcW w:w="2203" w:type="dxa"/>
          </w:tcPr>
          <w:p w:rsidR="00100561" w:rsidRDefault="00100561" w:rsidP="00A11640">
            <w:pPr>
              <w:spacing w:after="200" w:line="276" w:lineRule="auto"/>
              <w:rPr>
                <w:rFonts w:ascii="Garamond" w:hAnsi="Garamond"/>
              </w:rPr>
            </w:pPr>
            <w:r>
              <w:rPr>
                <w:rFonts w:ascii="Garamond" w:hAnsi="Garamond"/>
              </w:rPr>
              <w:t>WWII</w:t>
            </w:r>
          </w:p>
        </w:tc>
        <w:tc>
          <w:tcPr>
            <w:tcW w:w="2203" w:type="dxa"/>
          </w:tcPr>
          <w:p w:rsidR="00100561" w:rsidRDefault="00E329EA" w:rsidP="00A11640">
            <w:pPr>
              <w:spacing w:after="200" w:line="276" w:lineRule="auto"/>
              <w:rPr>
                <w:rFonts w:ascii="Garamond" w:hAnsi="Garamond"/>
              </w:rPr>
            </w:pPr>
            <w:r>
              <w:rPr>
                <w:rFonts w:ascii="Garamond" w:hAnsi="Garamond"/>
              </w:rPr>
              <w:t>Why is WWII our favorite war</w:t>
            </w:r>
            <w:r w:rsidR="0062375A">
              <w:rPr>
                <w:rFonts w:ascii="Garamond" w:hAnsi="Garamond"/>
              </w:rPr>
              <w:t>?</w:t>
            </w:r>
          </w:p>
        </w:tc>
        <w:tc>
          <w:tcPr>
            <w:tcW w:w="2203" w:type="dxa"/>
          </w:tcPr>
          <w:p w:rsidR="00100561" w:rsidRDefault="00100561" w:rsidP="00A11640">
            <w:pPr>
              <w:spacing w:after="200" w:line="276" w:lineRule="auto"/>
              <w:rPr>
                <w:rFonts w:ascii="Garamond" w:hAnsi="Garamond"/>
              </w:rPr>
            </w:pPr>
          </w:p>
        </w:tc>
        <w:tc>
          <w:tcPr>
            <w:tcW w:w="2203" w:type="dxa"/>
          </w:tcPr>
          <w:p w:rsidR="00100561" w:rsidRDefault="00100561" w:rsidP="00A11640">
            <w:pPr>
              <w:spacing w:after="200" w:line="276" w:lineRule="auto"/>
              <w:rPr>
                <w:rFonts w:ascii="Garamond" w:hAnsi="Garamond"/>
              </w:rPr>
            </w:pPr>
            <w:r>
              <w:rPr>
                <w:rFonts w:ascii="Garamond" w:hAnsi="Garamond"/>
              </w:rPr>
              <w:t>Band of Brothers</w:t>
            </w:r>
          </w:p>
        </w:tc>
        <w:tc>
          <w:tcPr>
            <w:tcW w:w="2204" w:type="dxa"/>
          </w:tcPr>
          <w:p w:rsidR="00100561" w:rsidRDefault="00674FD1" w:rsidP="00A11640">
            <w:pPr>
              <w:spacing w:after="200" w:line="276" w:lineRule="auto"/>
              <w:rPr>
                <w:rFonts w:ascii="Garamond" w:hAnsi="Garamond"/>
              </w:rPr>
            </w:pPr>
            <w:r>
              <w:rPr>
                <w:rFonts w:ascii="Garamond" w:hAnsi="Garamond"/>
              </w:rPr>
              <w:t>12</w:t>
            </w:r>
            <w:r w:rsidR="00100561">
              <w:rPr>
                <w:rFonts w:ascii="Garamond" w:hAnsi="Garamond"/>
              </w:rPr>
              <w:t xml:space="preserve"> Days</w:t>
            </w:r>
          </w:p>
        </w:tc>
      </w:tr>
      <w:tr w:rsidR="00795654" w:rsidTr="00100561">
        <w:tc>
          <w:tcPr>
            <w:tcW w:w="2203" w:type="dxa"/>
          </w:tcPr>
          <w:p w:rsidR="00795654" w:rsidRDefault="00795654" w:rsidP="00A11640">
            <w:pPr>
              <w:spacing w:after="200" w:line="276" w:lineRule="auto"/>
              <w:rPr>
                <w:rFonts w:ascii="Garamond" w:hAnsi="Garamond"/>
              </w:rPr>
            </w:pPr>
            <w:r>
              <w:rPr>
                <w:rFonts w:ascii="Garamond" w:hAnsi="Garamond"/>
              </w:rPr>
              <w:t>Israel and Palestine</w:t>
            </w:r>
          </w:p>
        </w:tc>
        <w:tc>
          <w:tcPr>
            <w:tcW w:w="2203" w:type="dxa"/>
          </w:tcPr>
          <w:p w:rsidR="00795654" w:rsidRDefault="00795654" w:rsidP="00A11640">
            <w:pPr>
              <w:spacing w:after="200" w:line="276" w:lineRule="auto"/>
              <w:rPr>
                <w:rFonts w:ascii="Garamond" w:hAnsi="Garamond"/>
              </w:rPr>
            </w:pPr>
            <w:r>
              <w:rPr>
                <w:rFonts w:ascii="Garamond" w:hAnsi="Garamond"/>
              </w:rPr>
              <w:t>Who has claim?</w:t>
            </w:r>
          </w:p>
        </w:tc>
        <w:tc>
          <w:tcPr>
            <w:tcW w:w="2203" w:type="dxa"/>
          </w:tcPr>
          <w:p w:rsidR="00795654" w:rsidRDefault="00795654" w:rsidP="00A11640">
            <w:pPr>
              <w:spacing w:after="200" w:line="276" w:lineRule="auto"/>
              <w:rPr>
                <w:rFonts w:ascii="Garamond" w:hAnsi="Garamond"/>
              </w:rPr>
            </w:pPr>
          </w:p>
        </w:tc>
        <w:tc>
          <w:tcPr>
            <w:tcW w:w="2203" w:type="dxa"/>
          </w:tcPr>
          <w:p w:rsidR="00795654" w:rsidRDefault="00795654" w:rsidP="00A11640">
            <w:pPr>
              <w:spacing w:after="200" w:line="276" w:lineRule="auto"/>
              <w:rPr>
                <w:rFonts w:ascii="Garamond" w:hAnsi="Garamond"/>
              </w:rPr>
            </w:pPr>
          </w:p>
        </w:tc>
        <w:tc>
          <w:tcPr>
            <w:tcW w:w="2204" w:type="dxa"/>
          </w:tcPr>
          <w:p w:rsidR="00795654" w:rsidRDefault="00795654" w:rsidP="00A11640">
            <w:pPr>
              <w:spacing w:after="200" w:line="276" w:lineRule="auto"/>
              <w:rPr>
                <w:rFonts w:ascii="Garamond" w:hAnsi="Garamond"/>
              </w:rPr>
            </w:pPr>
            <w:r>
              <w:rPr>
                <w:rFonts w:ascii="Garamond" w:hAnsi="Garamond"/>
              </w:rPr>
              <w:t>5 Days</w:t>
            </w:r>
          </w:p>
        </w:tc>
      </w:tr>
      <w:tr w:rsidR="00100561" w:rsidTr="00100561">
        <w:tc>
          <w:tcPr>
            <w:tcW w:w="2203" w:type="dxa"/>
          </w:tcPr>
          <w:p w:rsidR="00100561" w:rsidRDefault="00100561" w:rsidP="00A11640">
            <w:pPr>
              <w:spacing w:after="200" w:line="276" w:lineRule="auto"/>
              <w:rPr>
                <w:rFonts w:ascii="Garamond" w:hAnsi="Garamond"/>
              </w:rPr>
            </w:pPr>
            <w:r>
              <w:rPr>
                <w:rFonts w:ascii="Garamond" w:hAnsi="Garamond"/>
              </w:rPr>
              <w:t>Korea</w:t>
            </w:r>
          </w:p>
        </w:tc>
        <w:tc>
          <w:tcPr>
            <w:tcW w:w="2203" w:type="dxa"/>
          </w:tcPr>
          <w:p w:rsidR="00100561" w:rsidRDefault="00674FD1" w:rsidP="00A11640">
            <w:pPr>
              <w:spacing w:after="200" w:line="276" w:lineRule="auto"/>
              <w:rPr>
                <w:rFonts w:ascii="Garamond" w:hAnsi="Garamond"/>
              </w:rPr>
            </w:pPr>
            <w:r>
              <w:rPr>
                <w:rFonts w:ascii="Garamond" w:hAnsi="Garamond"/>
              </w:rPr>
              <w:t>Was containment the right</w:t>
            </w:r>
            <w:r w:rsidR="00100561">
              <w:rPr>
                <w:rFonts w:ascii="Garamond" w:hAnsi="Garamond"/>
              </w:rPr>
              <w:t xml:space="preserve"> strategy?</w:t>
            </w:r>
          </w:p>
        </w:tc>
        <w:tc>
          <w:tcPr>
            <w:tcW w:w="2203" w:type="dxa"/>
          </w:tcPr>
          <w:p w:rsidR="00100561" w:rsidRDefault="00100561" w:rsidP="00A11640">
            <w:pPr>
              <w:spacing w:after="200" w:line="276" w:lineRule="auto"/>
              <w:rPr>
                <w:rFonts w:ascii="Garamond" w:hAnsi="Garamond"/>
              </w:rPr>
            </w:pPr>
          </w:p>
        </w:tc>
        <w:tc>
          <w:tcPr>
            <w:tcW w:w="2203" w:type="dxa"/>
          </w:tcPr>
          <w:p w:rsidR="00100561" w:rsidRDefault="00944A06" w:rsidP="00A11640">
            <w:pPr>
              <w:spacing w:after="200" w:line="276" w:lineRule="auto"/>
              <w:rPr>
                <w:rFonts w:ascii="Garamond" w:hAnsi="Garamond"/>
              </w:rPr>
            </w:pPr>
            <w:r>
              <w:rPr>
                <w:rFonts w:ascii="Garamond" w:hAnsi="Garamond"/>
              </w:rPr>
              <w:t>M.A.S.H. clip</w:t>
            </w:r>
            <w:bookmarkStart w:id="0" w:name="_GoBack"/>
            <w:bookmarkEnd w:id="0"/>
          </w:p>
        </w:tc>
        <w:tc>
          <w:tcPr>
            <w:tcW w:w="2204" w:type="dxa"/>
          </w:tcPr>
          <w:p w:rsidR="00100561" w:rsidRDefault="00100561" w:rsidP="00A11640">
            <w:pPr>
              <w:spacing w:after="200" w:line="276" w:lineRule="auto"/>
              <w:rPr>
                <w:rFonts w:ascii="Garamond" w:hAnsi="Garamond"/>
              </w:rPr>
            </w:pPr>
            <w:r>
              <w:rPr>
                <w:rFonts w:ascii="Garamond" w:hAnsi="Garamond"/>
              </w:rPr>
              <w:t>5 Days</w:t>
            </w:r>
          </w:p>
        </w:tc>
      </w:tr>
      <w:tr w:rsidR="00100561" w:rsidTr="00100561">
        <w:tc>
          <w:tcPr>
            <w:tcW w:w="2203" w:type="dxa"/>
          </w:tcPr>
          <w:p w:rsidR="00100561" w:rsidRDefault="00100561" w:rsidP="00A11640">
            <w:pPr>
              <w:spacing w:after="200" w:line="276" w:lineRule="auto"/>
              <w:rPr>
                <w:rFonts w:ascii="Garamond" w:hAnsi="Garamond"/>
              </w:rPr>
            </w:pPr>
            <w:r>
              <w:rPr>
                <w:rFonts w:ascii="Garamond" w:hAnsi="Garamond"/>
              </w:rPr>
              <w:t>Bay of Pigs</w:t>
            </w:r>
            <w:r w:rsidR="00E7671E">
              <w:rPr>
                <w:rFonts w:ascii="Garamond" w:hAnsi="Garamond"/>
              </w:rPr>
              <w:t xml:space="preserve"> and the Cuban Missile Crisis</w:t>
            </w:r>
          </w:p>
        </w:tc>
        <w:tc>
          <w:tcPr>
            <w:tcW w:w="2203" w:type="dxa"/>
          </w:tcPr>
          <w:p w:rsidR="00100561" w:rsidRDefault="00100561" w:rsidP="00A11640">
            <w:pPr>
              <w:spacing w:after="200" w:line="276" w:lineRule="auto"/>
              <w:rPr>
                <w:rFonts w:ascii="Garamond" w:hAnsi="Garamond"/>
              </w:rPr>
            </w:pPr>
            <w:r>
              <w:rPr>
                <w:rFonts w:ascii="Garamond" w:hAnsi="Garamond"/>
              </w:rPr>
              <w:t>What went wrong?</w:t>
            </w:r>
          </w:p>
        </w:tc>
        <w:tc>
          <w:tcPr>
            <w:tcW w:w="2203" w:type="dxa"/>
          </w:tcPr>
          <w:p w:rsidR="00100561" w:rsidRDefault="00100561" w:rsidP="00A11640">
            <w:pPr>
              <w:spacing w:after="200" w:line="276" w:lineRule="auto"/>
              <w:rPr>
                <w:rFonts w:ascii="Garamond" w:hAnsi="Garamond"/>
              </w:rPr>
            </w:pPr>
          </w:p>
        </w:tc>
        <w:tc>
          <w:tcPr>
            <w:tcW w:w="2203" w:type="dxa"/>
          </w:tcPr>
          <w:p w:rsidR="00100561" w:rsidRDefault="00E7671E" w:rsidP="00362C98">
            <w:pPr>
              <w:spacing w:after="200" w:line="276" w:lineRule="auto"/>
              <w:rPr>
                <w:rFonts w:ascii="Garamond" w:hAnsi="Garamond"/>
              </w:rPr>
            </w:pPr>
            <w:r>
              <w:rPr>
                <w:rFonts w:ascii="Garamond" w:hAnsi="Garamond"/>
              </w:rPr>
              <w:t xml:space="preserve">JFK Costner </w:t>
            </w:r>
            <w:r w:rsidR="00362C98">
              <w:rPr>
                <w:rFonts w:ascii="Garamond" w:hAnsi="Garamond"/>
              </w:rPr>
              <w:t>clip</w:t>
            </w:r>
          </w:p>
        </w:tc>
        <w:tc>
          <w:tcPr>
            <w:tcW w:w="2204" w:type="dxa"/>
          </w:tcPr>
          <w:p w:rsidR="00100561" w:rsidRDefault="009B6EC7" w:rsidP="00A11640">
            <w:pPr>
              <w:spacing w:after="200" w:line="276" w:lineRule="auto"/>
              <w:rPr>
                <w:rFonts w:ascii="Garamond" w:hAnsi="Garamond"/>
              </w:rPr>
            </w:pPr>
            <w:r>
              <w:rPr>
                <w:rFonts w:ascii="Garamond" w:hAnsi="Garamond"/>
              </w:rPr>
              <w:t>3</w:t>
            </w:r>
            <w:r w:rsidR="00E7671E">
              <w:rPr>
                <w:rFonts w:ascii="Garamond" w:hAnsi="Garamond"/>
              </w:rPr>
              <w:t xml:space="preserve"> Days</w:t>
            </w:r>
          </w:p>
        </w:tc>
      </w:tr>
      <w:tr w:rsidR="00100561" w:rsidTr="00100561">
        <w:tc>
          <w:tcPr>
            <w:tcW w:w="2203" w:type="dxa"/>
          </w:tcPr>
          <w:p w:rsidR="00100561" w:rsidRDefault="00E7671E" w:rsidP="00A11640">
            <w:pPr>
              <w:spacing w:after="200" w:line="276" w:lineRule="auto"/>
              <w:rPr>
                <w:rFonts w:ascii="Garamond" w:hAnsi="Garamond"/>
              </w:rPr>
            </w:pPr>
            <w:r>
              <w:rPr>
                <w:rFonts w:ascii="Garamond" w:hAnsi="Garamond"/>
              </w:rPr>
              <w:t>Vietnam</w:t>
            </w:r>
          </w:p>
        </w:tc>
        <w:tc>
          <w:tcPr>
            <w:tcW w:w="2203" w:type="dxa"/>
          </w:tcPr>
          <w:p w:rsidR="00100561" w:rsidRDefault="00E7671E" w:rsidP="00A11640">
            <w:pPr>
              <w:spacing w:after="200" w:line="276" w:lineRule="auto"/>
              <w:rPr>
                <w:rFonts w:ascii="Garamond" w:hAnsi="Garamond"/>
              </w:rPr>
            </w:pPr>
            <w:r>
              <w:rPr>
                <w:rFonts w:ascii="Garamond" w:hAnsi="Garamond"/>
              </w:rPr>
              <w:t>What was it all for?</w:t>
            </w:r>
          </w:p>
        </w:tc>
        <w:tc>
          <w:tcPr>
            <w:tcW w:w="2203" w:type="dxa"/>
          </w:tcPr>
          <w:p w:rsidR="00100561" w:rsidRDefault="0062375A" w:rsidP="00A11640">
            <w:pPr>
              <w:spacing w:after="200" w:line="276" w:lineRule="auto"/>
              <w:rPr>
                <w:rFonts w:ascii="Garamond" w:hAnsi="Garamond"/>
              </w:rPr>
            </w:pPr>
            <w:r>
              <w:rPr>
                <w:rFonts w:ascii="Garamond" w:hAnsi="Garamond"/>
              </w:rPr>
              <w:t>My Lai</w:t>
            </w:r>
          </w:p>
          <w:p w:rsidR="0062375A" w:rsidRDefault="0062375A" w:rsidP="00A11640">
            <w:pPr>
              <w:spacing w:after="200" w:line="276" w:lineRule="auto"/>
              <w:rPr>
                <w:rFonts w:ascii="Garamond" w:hAnsi="Garamond"/>
              </w:rPr>
            </w:pPr>
            <w:r>
              <w:rPr>
                <w:rFonts w:ascii="Garamond" w:hAnsi="Garamond"/>
              </w:rPr>
              <w:t>Protest Speech</w:t>
            </w:r>
          </w:p>
          <w:p w:rsidR="0062375A" w:rsidRDefault="0062375A" w:rsidP="00A11640">
            <w:pPr>
              <w:spacing w:after="200" w:line="276" w:lineRule="auto"/>
              <w:rPr>
                <w:rFonts w:ascii="Garamond" w:hAnsi="Garamond"/>
              </w:rPr>
            </w:pPr>
            <w:r>
              <w:rPr>
                <w:rFonts w:ascii="Garamond" w:hAnsi="Garamond"/>
              </w:rPr>
              <w:t>Johnson speech</w:t>
            </w:r>
          </w:p>
        </w:tc>
        <w:tc>
          <w:tcPr>
            <w:tcW w:w="2203" w:type="dxa"/>
          </w:tcPr>
          <w:p w:rsidR="00100561" w:rsidRDefault="00E7671E" w:rsidP="00A11640">
            <w:pPr>
              <w:spacing w:after="200" w:line="276" w:lineRule="auto"/>
              <w:rPr>
                <w:rFonts w:ascii="Garamond" w:hAnsi="Garamond"/>
              </w:rPr>
            </w:pPr>
            <w:r>
              <w:rPr>
                <w:rFonts w:ascii="Garamond" w:hAnsi="Garamond"/>
              </w:rPr>
              <w:t>Platoon</w:t>
            </w:r>
          </w:p>
          <w:p w:rsidR="00E7671E" w:rsidRDefault="00E7671E" w:rsidP="00362C98">
            <w:pPr>
              <w:spacing w:after="200" w:line="276" w:lineRule="auto"/>
              <w:rPr>
                <w:rFonts w:ascii="Garamond" w:hAnsi="Garamond"/>
              </w:rPr>
            </w:pPr>
          </w:p>
        </w:tc>
        <w:tc>
          <w:tcPr>
            <w:tcW w:w="2204" w:type="dxa"/>
          </w:tcPr>
          <w:p w:rsidR="00100561" w:rsidRDefault="00674FD1" w:rsidP="00A11640">
            <w:pPr>
              <w:spacing w:after="200" w:line="276" w:lineRule="auto"/>
              <w:rPr>
                <w:rFonts w:ascii="Garamond" w:hAnsi="Garamond"/>
              </w:rPr>
            </w:pPr>
            <w:r>
              <w:rPr>
                <w:rFonts w:ascii="Garamond" w:hAnsi="Garamond"/>
              </w:rPr>
              <w:t>13</w:t>
            </w:r>
            <w:r w:rsidR="00E7671E">
              <w:rPr>
                <w:rFonts w:ascii="Garamond" w:hAnsi="Garamond"/>
              </w:rPr>
              <w:t xml:space="preserve"> Days</w:t>
            </w:r>
          </w:p>
        </w:tc>
      </w:tr>
      <w:tr w:rsidR="00E7671E" w:rsidTr="00100561">
        <w:tc>
          <w:tcPr>
            <w:tcW w:w="2203" w:type="dxa"/>
          </w:tcPr>
          <w:p w:rsidR="00E7671E" w:rsidRDefault="00E7671E" w:rsidP="00A11640">
            <w:pPr>
              <w:spacing w:after="200" w:line="276" w:lineRule="auto"/>
              <w:rPr>
                <w:rFonts w:ascii="Garamond" w:hAnsi="Garamond"/>
              </w:rPr>
            </w:pPr>
            <w:r>
              <w:rPr>
                <w:rFonts w:ascii="Garamond" w:hAnsi="Garamond"/>
              </w:rPr>
              <w:t xml:space="preserve">Russian Invasion of </w:t>
            </w:r>
            <w:r w:rsidR="00E329EA">
              <w:rPr>
                <w:rFonts w:ascii="Garamond" w:hAnsi="Garamond"/>
              </w:rPr>
              <w:t>Afghanistan</w:t>
            </w:r>
          </w:p>
        </w:tc>
        <w:tc>
          <w:tcPr>
            <w:tcW w:w="2203" w:type="dxa"/>
          </w:tcPr>
          <w:p w:rsidR="00E7671E" w:rsidRDefault="00E7671E" w:rsidP="00A11640">
            <w:pPr>
              <w:spacing w:after="200" w:line="276" w:lineRule="auto"/>
              <w:rPr>
                <w:rFonts w:ascii="Garamond" w:hAnsi="Garamond"/>
              </w:rPr>
            </w:pPr>
            <w:r>
              <w:rPr>
                <w:rFonts w:ascii="Garamond" w:hAnsi="Garamond"/>
              </w:rPr>
              <w:t>What can the United States learn from this?</w:t>
            </w:r>
          </w:p>
        </w:tc>
        <w:tc>
          <w:tcPr>
            <w:tcW w:w="2203" w:type="dxa"/>
          </w:tcPr>
          <w:p w:rsidR="00E7671E" w:rsidRDefault="00E7671E" w:rsidP="00A11640">
            <w:pPr>
              <w:spacing w:after="200" w:line="276" w:lineRule="auto"/>
              <w:rPr>
                <w:rFonts w:ascii="Garamond" w:hAnsi="Garamond"/>
              </w:rPr>
            </w:pPr>
          </w:p>
        </w:tc>
        <w:tc>
          <w:tcPr>
            <w:tcW w:w="2203" w:type="dxa"/>
          </w:tcPr>
          <w:p w:rsidR="00E7671E" w:rsidRDefault="00E7671E" w:rsidP="00A11640">
            <w:pPr>
              <w:spacing w:after="200" w:line="276" w:lineRule="auto"/>
              <w:rPr>
                <w:rFonts w:ascii="Garamond" w:hAnsi="Garamond"/>
              </w:rPr>
            </w:pPr>
            <w:r>
              <w:rPr>
                <w:rFonts w:ascii="Garamond" w:hAnsi="Garamond"/>
              </w:rPr>
              <w:t>Charlie Wilson’s War</w:t>
            </w:r>
          </w:p>
          <w:p w:rsidR="00362C98" w:rsidRDefault="00362C98" w:rsidP="00A11640">
            <w:pPr>
              <w:spacing w:after="200" w:line="276" w:lineRule="auto"/>
              <w:rPr>
                <w:rFonts w:ascii="Garamond" w:hAnsi="Garamond"/>
              </w:rPr>
            </w:pPr>
            <w:r>
              <w:rPr>
                <w:rFonts w:ascii="Garamond" w:hAnsi="Garamond"/>
              </w:rPr>
              <w:t>Clip?</w:t>
            </w:r>
          </w:p>
        </w:tc>
        <w:tc>
          <w:tcPr>
            <w:tcW w:w="2204" w:type="dxa"/>
          </w:tcPr>
          <w:p w:rsidR="00E7671E" w:rsidRDefault="009B6EC7" w:rsidP="00A11640">
            <w:pPr>
              <w:spacing w:after="200" w:line="276" w:lineRule="auto"/>
              <w:rPr>
                <w:rFonts w:ascii="Garamond" w:hAnsi="Garamond"/>
              </w:rPr>
            </w:pPr>
            <w:r>
              <w:rPr>
                <w:rFonts w:ascii="Garamond" w:hAnsi="Garamond"/>
              </w:rPr>
              <w:t>5</w:t>
            </w:r>
            <w:r w:rsidR="00E7671E">
              <w:rPr>
                <w:rFonts w:ascii="Garamond" w:hAnsi="Garamond"/>
              </w:rPr>
              <w:t xml:space="preserve"> Days</w:t>
            </w:r>
          </w:p>
        </w:tc>
      </w:tr>
      <w:tr w:rsidR="00E7671E" w:rsidTr="00100561">
        <w:tc>
          <w:tcPr>
            <w:tcW w:w="2203" w:type="dxa"/>
          </w:tcPr>
          <w:p w:rsidR="00E7671E" w:rsidRDefault="00E7671E" w:rsidP="00A11640">
            <w:pPr>
              <w:spacing w:after="200" w:line="276" w:lineRule="auto"/>
              <w:rPr>
                <w:rFonts w:ascii="Garamond" w:hAnsi="Garamond"/>
              </w:rPr>
            </w:pPr>
            <w:r>
              <w:rPr>
                <w:rFonts w:ascii="Garamond" w:hAnsi="Garamond"/>
              </w:rPr>
              <w:t>Iran-Iraq War</w:t>
            </w:r>
          </w:p>
        </w:tc>
        <w:tc>
          <w:tcPr>
            <w:tcW w:w="2203" w:type="dxa"/>
          </w:tcPr>
          <w:p w:rsidR="00E7671E" w:rsidRDefault="0062375A" w:rsidP="00A11640">
            <w:pPr>
              <w:spacing w:after="200" w:line="276" w:lineRule="auto"/>
              <w:rPr>
                <w:rFonts w:ascii="Garamond" w:hAnsi="Garamond"/>
              </w:rPr>
            </w:pPr>
            <w:r>
              <w:rPr>
                <w:rFonts w:ascii="Garamond" w:hAnsi="Garamond"/>
              </w:rPr>
              <w:t>Did we start it?</w:t>
            </w:r>
          </w:p>
        </w:tc>
        <w:tc>
          <w:tcPr>
            <w:tcW w:w="2203" w:type="dxa"/>
          </w:tcPr>
          <w:p w:rsidR="00E7671E" w:rsidRDefault="00E7671E" w:rsidP="00A11640">
            <w:pPr>
              <w:spacing w:after="200" w:line="276" w:lineRule="auto"/>
              <w:rPr>
                <w:rFonts w:ascii="Garamond" w:hAnsi="Garamond"/>
              </w:rPr>
            </w:pPr>
          </w:p>
        </w:tc>
        <w:tc>
          <w:tcPr>
            <w:tcW w:w="2203" w:type="dxa"/>
          </w:tcPr>
          <w:p w:rsidR="00E7671E" w:rsidRDefault="00E7671E" w:rsidP="00A11640">
            <w:pPr>
              <w:spacing w:after="200" w:line="276" w:lineRule="auto"/>
              <w:rPr>
                <w:rFonts w:ascii="Garamond" w:hAnsi="Garamond"/>
              </w:rPr>
            </w:pPr>
          </w:p>
        </w:tc>
        <w:tc>
          <w:tcPr>
            <w:tcW w:w="2204" w:type="dxa"/>
          </w:tcPr>
          <w:p w:rsidR="00E7671E" w:rsidRDefault="009B6EC7" w:rsidP="00A11640">
            <w:pPr>
              <w:spacing w:after="200" w:line="276" w:lineRule="auto"/>
              <w:rPr>
                <w:rFonts w:ascii="Garamond" w:hAnsi="Garamond"/>
              </w:rPr>
            </w:pPr>
            <w:r>
              <w:rPr>
                <w:rFonts w:ascii="Garamond" w:hAnsi="Garamond"/>
              </w:rPr>
              <w:t>3</w:t>
            </w:r>
            <w:r w:rsidR="00E7671E">
              <w:rPr>
                <w:rFonts w:ascii="Garamond" w:hAnsi="Garamond"/>
              </w:rPr>
              <w:t xml:space="preserve"> Days</w:t>
            </w:r>
          </w:p>
        </w:tc>
      </w:tr>
      <w:tr w:rsidR="00E7671E" w:rsidTr="00100561">
        <w:tc>
          <w:tcPr>
            <w:tcW w:w="2203" w:type="dxa"/>
          </w:tcPr>
          <w:p w:rsidR="00E7671E" w:rsidRDefault="00E7671E" w:rsidP="00A11640">
            <w:pPr>
              <w:spacing w:after="200" w:line="276" w:lineRule="auto"/>
              <w:rPr>
                <w:rFonts w:ascii="Garamond" w:hAnsi="Garamond"/>
              </w:rPr>
            </w:pPr>
            <w:r>
              <w:rPr>
                <w:rFonts w:ascii="Garamond" w:hAnsi="Garamond"/>
              </w:rPr>
              <w:t>Granada</w:t>
            </w:r>
            <w:r w:rsidR="0062375A">
              <w:rPr>
                <w:rFonts w:ascii="Garamond" w:hAnsi="Garamond"/>
              </w:rPr>
              <w:t>, Panama, and the Contras</w:t>
            </w:r>
          </w:p>
        </w:tc>
        <w:tc>
          <w:tcPr>
            <w:tcW w:w="2203" w:type="dxa"/>
          </w:tcPr>
          <w:p w:rsidR="00E7671E" w:rsidRDefault="00E7671E" w:rsidP="00A11640">
            <w:pPr>
              <w:spacing w:after="200" w:line="276" w:lineRule="auto"/>
              <w:rPr>
                <w:rFonts w:ascii="Garamond" w:hAnsi="Garamond"/>
              </w:rPr>
            </w:pPr>
          </w:p>
        </w:tc>
        <w:tc>
          <w:tcPr>
            <w:tcW w:w="2203" w:type="dxa"/>
          </w:tcPr>
          <w:p w:rsidR="00E7671E" w:rsidRDefault="00E7671E" w:rsidP="00A11640">
            <w:pPr>
              <w:spacing w:after="200" w:line="276" w:lineRule="auto"/>
              <w:rPr>
                <w:rFonts w:ascii="Garamond" w:hAnsi="Garamond"/>
              </w:rPr>
            </w:pPr>
          </w:p>
        </w:tc>
        <w:tc>
          <w:tcPr>
            <w:tcW w:w="2203" w:type="dxa"/>
          </w:tcPr>
          <w:p w:rsidR="00E7671E" w:rsidRDefault="00E7671E" w:rsidP="00A11640">
            <w:pPr>
              <w:spacing w:after="200" w:line="276" w:lineRule="auto"/>
              <w:rPr>
                <w:rFonts w:ascii="Garamond" w:hAnsi="Garamond"/>
              </w:rPr>
            </w:pPr>
          </w:p>
        </w:tc>
        <w:tc>
          <w:tcPr>
            <w:tcW w:w="2204" w:type="dxa"/>
          </w:tcPr>
          <w:p w:rsidR="00E7671E" w:rsidRDefault="009B6EC7" w:rsidP="00A11640">
            <w:pPr>
              <w:spacing w:after="200" w:line="276" w:lineRule="auto"/>
              <w:rPr>
                <w:rFonts w:ascii="Garamond" w:hAnsi="Garamond"/>
              </w:rPr>
            </w:pPr>
            <w:r>
              <w:rPr>
                <w:rFonts w:ascii="Garamond" w:hAnsi="Garamond"/>
              </w:rPr>
              <w:t>2</w:t>
            </w:r>
            <w:r w:rsidR="00E7671E">
              <w:rPr>
                <w:rFonts w:ascii="Garamond" w:hAnsi="Garamond"/>
              </w:rPr>
              <w:t xml:space="preserve"> Days</w:t>
            </w:r>
          </w:p>
        </w:tc>
      </w:tr>
      <w:tr w:rsidR="00E7671E" w:rsidTr="00100561">
        <w:tc>
          <w:tcPr>
            <w:tcW w:w="2203" w:type="dxa"/>
          </w:tcPr>
          <w:p w:rsidR="00E7671E" w:rsidRDefault="00E7671E" w:rsidP="00A11640">
            <w:pPr>
              <w:spacing w:after="200" w:line="276" w:lineRule="auto"/>
              <w:rPr>
                <w:rFonts w:ascii="Garamond" w:hAnsi="Garamond"/>
              </w:rPr>
            </w:pPr>
            <w:r>
              <w:rPr>
                <w:rFonts w:ascii="Garamond" w:hAnsi="Garamond"/>
              </w:rPr>
              <w:lastRenderedPageBreak/>
              <w:t>Gulf War</w:t>
            </w:r>
          </w:p>
        </w:tc>
        <w:tc>
          <w:tcPr>
            <w:tcW w:w="2203" w:type="dxa"/>
          </w:tcPr>
          <w:p w:rsidR="00E7671E" w:rsidRDefault="0062375A" w:rsidP="00A11640">
            <w:pPr>
              <w:spacing w:after="200" w:line="276" w:lineRule="auto"/>
              <w:rPr>
                <w:rFonts w:ascii="Garamond" w:hAnsi="Garamond"/>
              </w:rPr>
            </w:pPr>
            <w:r>
              <w:rPr>
                <w:rFonts w:ascii="Garamond" w:hAnsi="Garamond"/>
              </w:rPr>
              <w:t>Should we have gone all the way?</w:t>
            </w:r>
          </w:p>
        </w:tc>
        <w:tc>
          <w:tcPr>
            <w:tcW w:w="2203" w:type="dxa"/>
          </w:tcPr>
          <w:p w:rsidR="00E7671E" w:rsidRDefault="00E7671E" w:rsidP="00A11640">
            <w:pPr>
              <w:spacing w:after="200" w:line="276" w:lineRule="auto"/>
              <w:rPr>
                <w:rFonts w:ascii="Garamond" w:hAnsi="Garamond"/>
              </w:rPr>
            </w:pPr>
          </w:p>
        </w:tc>
        <w:tc>
          <w:tcPr>
            <w:tcW w:w="2203" w:type="dxa"/>
          </w:tcPr>
          <w:p w:rsidR="00E7671E" w:rsidRDefault="00E7671E" w:rsidP="00A11640">
            <w:pPr>
              <w:spacing w:after="200" w:line="276" w:lineRule="auto"/>
              <w:rPr>
                <w:rFonts w:ascii="Garamond" w:hAnsi="Garamond"/>
              </w:rPr>
            </w:pPr>
            <w:r>
              <w:rPr>
                <w:rFonts w:ascii="Garamond" w:hAnsi="Garamond"/>
              </w:rPr>
              <w:t>3 Kings</w:t>
            </w:r>
          </w:p>
        </w:tc>
        <w:tc>
          <w:tcPr>
            <w:tcW w:w="2204" w:type="dxa"/>
          </w:tcPr>
          <w:p w:rsidR="00E7671E" w:rsidRDefault="0062375A" w:rsidP="00A11640">
            <w:pPr>
              <w:spacing w:after="200" w:line="276" w:lineRule="auto"/>
              <w:rPr>
                <w:rFonts w:ascii="Garamond" w:hAnsi="Garamond"/>
              </w:rPr>
            </w:pPr>
            <w:r>
              <w:rPr>
                <w:rFonts w:ascii="Garamond" w:hAnsi="Garamond"/>
              </w:rPr>
              <w:t>5</w:t>
            </w:r>
            <w:r w:rsidR="00E7671E">
              <w:rPr>
                <w:rFonts w:ascii="Garamond" w:hAnsi="Garamond"/>
              </w:rPr>
              <w:t xml:space="preserve"> Days</w:t>
            </w:r>
          </w:p>
        </w:tc>
      </w:tr>
      <w:tr w:rsidR="00E7671E" w:rsidTr="00100561">
        <w:tc>
          <w:tcPr>
            <w:tcW w:w="2203" w:type="dxa"/>
          </w:tcPr>
          <w:p w:rsidR="00E7671E" w:rsidRDefault="00E7671E" w:rsidP="00A11640">
            <w:pPr>
              <w:spacing w:after="200" w:line="276" w:lineRule="auto"/>
              <w:rPr>
                <w:rFonts w:ascii="Garamond" w:hAnsi="Garamond"/>
              </w:rPr>
            </w:pPr>
            <w:proofErr w:type="spellStart"/>
            <w:r>
              <w:rPr>
                <w:rFonts w:ascii="Garamond" w:hAnsi="Garamond"/>
              </w:rPr>
              <w:t>Somolian</w:t>
            </w:r>
            <w:proofErr w:type="spellEnd"/>
            <w:r>
              <w:rPr>
                <w:rFonts w:ascii="Garamond" w:hAnsi="Garamond"/>
              </w:rPr>
              <w:t xml:space="preserve"> Civil War</w:t>
            </w:r>
          </w:p>
        </w:tc>
        <w:tc>
          <w:tcPr>
            <w:tcW w:w="2203" w:type="dxa"/>
          </w:tcPr>
          <w:p w:rsidR="00E7671E" w:rsidRDefault="00E7671E" w:rsidP="00A11640">
            <w:pPr>
              <w:spacing w:after="200" w:line="276" w:lineRule="auto"/>
              <w:rPr>
                <w:rFonts w:ascii="Garamond" w:hAnsi="Garamond"/>
              </w:rPr>
            </w:pPr>
            <w:r>
              <w:rPr>
                <w:rFonts w:ascii="Garamond" w:hAnsi="Garamond"/>
              </w:rPr>
              <w:t>What is the role of the United States on the world stage?</w:t>
            </w:r>
          </w:p>
        </w:tc>
        <w:tc>
          <w:tcPr>
            <w:tcW w:w="2203" w:type="dxa"/>
          </w:tcPr>
          <w:p w:rsidR="00E7671E" w:rsidRDefault="00E7671E" w:rsidP="00A11640">
            <w:pPr>
              <w:spacing w:after="200" w:line="276" w:lineRule="auto"/>
              <w:rPr>
                <w:rFonts w:ascii="Garamond" w:hAnsi="Garamond"/>
              </w:rPr>
            </w:pPr>
          </w:p>
        </w:tc>
        <w:tc>
          <w:tcPr>
            <w:tcW w:w="2203" w:type="dxa"/>
          </w:tcPr>
          <w:p w:rsidR="00E7671E" w:rsidRDefault="00E7671E" w:rsidP="00A11640">
            <w:pPr>
              <w:spacing w:after="200" w:line="276" w:lineRule="auto"/>
              <w:rPr>
                <w:rFonts w:ascii="Garamond" w:hAnsi="Garamond"/>
              </w:rPr>
            </w:pPr>
            <w:r>
              <w:rPr>
                <w:rFonts w:ascii="Garamond" w:hAnsi="Garamond"/>
              </w:rPr>
              <w:t>Black Hawk Down</w:t>
            </w:r>
          </w:p>
        </w:tc>
        <w:tc>
          <w:tcPr>
            <w:tcW w:w="2204" w:type="dxa"/>
          </w:tcPr>
          <w:p w:rsidR="00E7671E" w:rsidRDefault="0062375A" w:rsidP="00A11640">
            <w:pPr>
              <w:spacing w:after="200" w:line="276" w:lineRule="auto"/>
              <w:rPr>
                <w:rFonts w:ascii="Garamond" w:hAnsi="Garamond"/>
              </w:rPr>
            </w:pPr>
            <w:r>
              <w:rPr>
                <w:rFonts w:ascii="Garamond" w:hAnsi="Garamond"/>
              </w:rPr>
              <w:t>5</w:t>
            </w:r>
            <w:r w:rsidR="00E7671E">
              <w:rPr>
                <w:rFonts w:ascii="Garamond" w:hAnsi="Garamond"/>
              </w:rPr>
              <w:t xml:space="preserve"> days</w:t>
            </w:r>
          </w:p>
        </w:tc>
      </w:tr>
      <w:tr w:rsidR="00E7671E" w:rsidTr="00100561">
        <w:tc>
          <w:tcPr>
            <w:tcW w:w="2203" w:type="dxa"/>
          </w:tcPr>
          <w:p w:rsidR="00E7671E" w:rsidRDefault="00E7671E" w:rsidP="00A11640">
            <w:pPr>
              <w:spacing w:after="200" w:line="276" w:lineRule="auto"/>
              <w:rPr>
                <w:rFonts w:ascii="Garamond" w:hAnsi="Garamond"/>
              </w:rPr>
            </w:pPr>
            <w:r>
              <w:rPr>
                <w:rFonts w:ascii="Garamond" w:hAnsi="Garamond"/>
              </w:rPr>
              <w:t xml:space="preserve">Bosnia and </w:t>
            </w:r>
            <w:proofErr w:type="spellStart"/>
            <w:r>
              <w:rPr>
                <w:rFonts w:ascii="Garamond" w:hAnsi="Garamond"/>
              </w:rPr>
              <w:t>Kosavo</w:t>
            </w:r>
            <w:proofErr w:type="spellEnd"/>
          </w:p>
        </w:tc>
        <w:tc>
          <w:tcPr>
            <w:tcW w:w="2203" w:type="dxa"/>
          </w:tcPr>
          <w:p w:rsidR="00E7671E" w:rsidRDefault="00E7671E" w:rsidP="00A11640">
            <w:pPr>
              <w:spacing w:after="200" w:line="276" w:lineRule="auto"/>
              <w:rPr>
                <w:rFonts w:ascii="Garamond" w:hAnsi="Garamond"/>
              </w:rPr>
            </w:pPr>
            <w:r>
              <w:rPr>
                <w:rFonts w:ascii="Garamond" w:hAnsi="Garamond"/>
              </w:rPr>
              <w:t>Is the Cold War back on?</w:t>
            </w:r>
          </w:p>
        </w:tc>
        <w:tc>
          <w:tcPr>
            <w:tcW w:w="2203" w:type="dxa"/>
          </w:tcPr>
          <w:p w:rsidR="00E7671E" w:rsidRDefault="00E7671E" w:rsidP="00A11640">
            <w:pPr>
              <w:spacing w:after="200" w:line="276" w:lineRule="auto"/>
              <w:rPr>
                <w:rFonts w:ascii="Garamond" w:hAnsi="Garamond"/>
              </w:rPr>
            </w:pPr>
          </w:p>
        </w:tc>
        <w:tc>
          <w:tcPr>
            <w:tcW w:w="2203" w:type="dxa"/>
          </w:tcPr>
          <w:p w:rsidR="00E7671E" w:rsidRDefault="00E7671E" w:rsidP="00A11640">
            <w:pPr>
              <w:spacing w:after="200" w:line="276" w:lineRule="auto"/>
              <w:rPr>
                <w:rFonts w:ascii="Garamond" w:hAnsi="Garamond"/>
              </w:rPr>
            </w:pPr>
          </w:p>
        </w:tc>
        <w:tc>
          <w:tcPr>
            <w:tcW w:w="2204" w:type="dxa"/>
          </w:tcPr>
          <w:p w:rsidR="00E7671E" w:rsidRDefault="00E7671E" w:rsidP="00A11640">
            <w:pPr>
              <w:spacing w:after="200" w:line="276" w:lineRule="auto"/>
              <w:rPr>
                <w:rFonts w:ascii="Garamond" w:hAnsi="Garamond"/>
              </w:rPr>
            </w:pPr>
            <w:r>
              <w:rPr>
                <w:rFonts w:ascii="Garamond" w:hAnsi="Garamond"/>
              </w:rPr>
              <w:t>5 days</w:t>
            </w:r>
          </w:p>
        </w:tc>
      </w:tr>
    </w:tbl>
    <w:p w:rsidR="002C04AA" w:rsidRPr="002A7D17" w:rsidRDefault="002C04AA" w:rsidP="00A11640">
      <w:pPr>
        <w:spacing w:after="200" w:line="276" w:lineRule="auto"/>
        <w:rPr>
          <w:rFonts w:ascii="Garamond" w:hAnsi="Garamond"/>
        </w:rPr>
      </w:pPr>
    </w:p>
    <w:sectPr w:rsidR="002C04AA" w:rsidRPr="002A7D17" w:rsidSect="00BE7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Gothic">
    <w:altName w:val="Arial Unicode MS"/>
    <w:charset w:val="4F"/>
    <w:family w:val="auto"/>
    <w:pitch w:val="variable"/>
    <w:sig w:usb0="01000000" w:usb1="00000000" w:usb2="06240001"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F"/>
    <w:multiLevelType w:val="hybridMultilevel"/>
    <w:tmpl w:val="A5D8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10AD"/>
    <w:multiLevelType w:val="hybridMultilevel"/>
    <w:tmpl w:val="DC1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57B2B"/>
    <w:multiLevelType w:val="hybridMultilevel"/>
    <w:tmpl w:val="DC7AC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FF29B4"/>
    <w:multiLevelType w:val="hybridMultilevel"/>
    <w:tmpl w:val="52BE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45A76"/>
    <w:multiLevelType w:val="hybridMultilevel"/>
    <w:tmpl w:val="47B66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B9"/>
    <w:rsid w:val="0003124F"/>
    <w:rsid w:val="00084B09"/>
    <w:rsid w:val="000A0C7C"/>
    <w:rsid w:val="000B54CE"/>
    <w:rsid w:val="00100561"/>
    <w:rsid w:val="00106475"/>
    <w:rsid w:val="001548C7"/>
    <w:rsid w:val="00157458"/>
    <w:rsid w:val="0018632E"/>
    <w:rsid w:val="00204006"/>
    <w:rsid w:val="0023639A"/>
    <w:rsid w:val="0025368F"/>
    <w:rsid w:val="002A7D17"/>
    <w:rsid w:val="002C04AA"/>
    <w:rsid w:val="002D22FB"/>
    <w:rsid w:val="002E718F"/>
    <w:rsid w:val="002F4D20"/>
    <w:rsid w:val="00336756"/>
    <w:rsid w:val="00362C98"/>
    <w:rsid w:val="003D2227"/>
    <w:rsid w:val="0046593E"/>
    <w:rsid w:val="004C0BC0"/>
    <w:rsid w:val="0062375A"/>
    <w:rsid w:val="00670565"/>
    <w:rsid w:val="00674FD1"/>
    <w:rsid w:val="006762B9"/>
    <w:rsid w:val="007555C2"/>
    <w:rsid w:val="00795654"/>
    <w:rsid w:val="007E6CE3"/>
    <w:rsid w:val="009141FD"/>
    <w:rsid w:val="00944A06"/>
    <w:rsid w:val="009463F6"/>
    <w:rsid w:val="00950DB5"/>
    <w:rsid w:val="00976C2F"/>
    <w:rsid w:val="009A217F"/>
    <w:rsid w:val="009B6EC7"/>
    <w:rsid w:val="00A11640"/>
    <w:rsid w:val="00A24D17"/>
    <w:rsid w:val="00A86B5E"/>
    <w:rsid w:val="00AF7335"/>
    <w:rsid w:val="00B348CB"/>
    <w:rsid w:val="00B510BA"/>
    <w:rsid w:val="00B86593"/>
    <w:rsid w:val="00BC73E7"/>
    <w:rsid w:val="00BE7198"/>
    <w:rsid w:val="00C469AC"/>
    <w:rsid w:val="00CF3D1A"/>
    <w:rsid w:val="00D40DBC"/>
    <w:rsid w:val="00D612CE"/>
    <w:rsid w:val="00D641D8"/>
    <w:rsid w:val="00D64B34"/>
    <w:rsid w:val="00DD73B9"/>
    <w:rsid w:val="00E00727"/>
    <w:rsid w:val="00E019E5"/>
    <w:rsid w:val="00E245E3"/>
    <w:rsid w:val="00E329EA"/>
    <w:rsid w:val="00E64171"/>
    <w:rsid w:val="00E7671E"/>
    <w:rsid w:val="00E912C6"/>
    <w:rsid w:val="00EC71A1"/>
    <w:rsid w:val="00FB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F5AFC-3499-476E-8BDF-158B92DE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198"/>
    <w:rPr>
      <w:color w:val="0000FF"/>
      <w:u w:val="single"/>
    </w:rPr>
  </w:style>
  <w:style w:type="paragraph" w:styleId="ListParagraph">
    <w:name w:val="List Paragraph"/>
    <w:basedOn w:val="Normal"/>
    <w:uiPriority w:val="34"/>
    <w:qFormat/>
    <w:rsid w:val="007E6CE3"/>
    <w:pPr>
      <w:ind w:left="720"/>
      <w:contextualSpacing/>
    </w:pPr>
  </w:style>
  <w:style w:type="table" w:styleId="TableGrid">
    <w:name w:val="Table Grid"/>
    <w:basedOn w:val="TableNormal"/>
    <w:uiPriority w:val="59"/>
    <w:rsid w:val="007E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5E3"/>
    <w:rPr>
      <w:rFonts w:ascii="Tahoma" w:hAnsi="Tahoma" w:cs="Tahoma"/>
      <w:sz w:val="16"/>
      <w:szCs w:val="16"/>
    </w:rPr>
  </w:style>
  <w:style w:type="character" w:customStyle="1" w:styleId="BalloonTextChar">
    <w:name w:val="Balloon Text Char"/>
    <w:basedOn w:val="DefaultParagraphFont"/>
    <w:link w:val="BalloonText"/>
    <w:uiPriority w:val="99"/>
    <w:semiHidden/>
    <w:rsid w:val="00E245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hollister@d300.org" TargetMode="External"/><Relationship Id="rId5" Type="http://schemas.openxmlformats.org/officeDocument/2006/relationships/hyperlink" Target="mailto:ryan.hollister@d30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Hollister, Ryan</cp:lastModifiedBy>
  <cp:revision>9</cp:revision>
  <cp:lastPrinted>2014-12-17T16:27:00Z</cp:lastPrinted>
  <dcterms:created xsi:type="dcterms:W3CDTF">2016-05-18T15:03:00Z</dcterms:created>
  <dcterms:modified xsi:type="dcterms:W3CDTF">2016-08-15T13:43:00Z</dcterms:modified>
</cp:coreProperties>
</file>